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45" w:rsidRDefault="00024E6E"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1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A0" w:rsidRDefault="007508A0"/>
    <w:p w:rsidR="007508A0" w:rsidRDefault="007508A0" w:rsidP="007508A0">
      <w:pPr>
        <w:rPr>
          <w:sz w:val="28"/>
          <w:szCs w:val="28"/>
        </w:rPr>
      </w:pP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</w:t>
      </w:r>
      <w:r w:rsidRPr="007508A0">
        <w:rPr>
          <w:rFonts w:ascii="Times New Roman" w:eastAsia="Calibri" w:hAnsi="Times New Roman" w:cs="Times New Roman"/>
          <w:b/>
          <w:sz w:val="28"/>
          <w:szCs w:val="28"/>
        </w:rPr>
        <w:t>№1</w:t>
      </w: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.Вводная  занятие.  Безопасность  труда  и пожарная  безопасность  в  учебных 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мастерских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знакомление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с  программой  производственного  обучения  по  профессии «каменщик»  и  с  квалификационной  характеристикой    3  разряда. Режимом  работы,  организацией  труда, правилами внутреннего   распорядка  дня. Организация   безопасности  труда  на  рабочем   месте.  Инструктаж  по  охране   труда   и  пожарной   безопасности.  Применение   средств  индивидуальной  защиты.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b/>
          <w:sz w:val="28"/>
          <w:szCs w:val="28"/>
        </w:rPr>
        <w:t>ТЕМА № 2</w:t>
      </w: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.  Экскурсия на строительный  объект. </w:t>
      </w:r>
    </w:p>
    <w:p w:rsidR="00772FA1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b/>
          <w:sz w:val="28"/>
          <w:szCs w:val="28"/>
        </w:rPr>
        <w:t>ТЕМА  №3.</w:t>
      </w: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Освоение приемов кирпичной  кладки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>Техника  безопасности  при  выполнение кирпичной  кладки.  Организация  рабочего   места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Раскладка  кирпича. Расстилание   растворной   смеси.  Приёмы укладки   кирпича. Прием  укладки  кирпича  «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вприсык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», «в 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вприсык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с подрезкой  растворной  смеси»,  «в  прижим»,  «в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полуприсык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знать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:П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оследовательность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приемов  укладки кирпича. Организацию  рабочего  места. Раскладку  кирпича, расстилание  растворной  смеси.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уметь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:Р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аскладку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кирпича, расстилание  растворной  смеси, приемы  укладки  кирпича.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b/>
          <w:sz w:val="28"/>
          <w:szCs w:val="28"/>
        </w:rPr>
        <w:t>ТЕМА №4</w:t>
      </w: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. Кирпичная  кладка  по  однорядной  системе  перевязки   швов. 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>Техника  безопасности при выполнении   кирпичной  кладки.  Кладка стен  толщиной    0,5; 1;1,5;2;кирпича.</w:t>
      </w:r>
      <w:r w:rsidR="0034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Проверка  правильности   кладки  кирпича   уровнем, отвесом, угольником.   Контроль толщины  горизонтальных, вертикальных  швов. Кладка  стен  в  пустошовку, в  подрезку.  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Заводка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углов   с  применением  контрольно-измерительных  инструментов.</w:t>
      </w:r>
    </w:p>
    <w:p w:rsid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 знать: Технологический процесс при  кладке  кирпича однорядной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системе  перевязки  швов.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Контрл</w:t>
      </w:r>
      <w:r w:rsidRPr="007508A0">
        <w:rPr>
          <w:rFonts w:ascii="Times New Roman" w:eastAsia="Calibri" w:hAnsi="Times New Roman" w:cs="Times New Roman"/>
          <w:sz w:val="28"/>
          <w:szCs w:val="28"/>
        </w:rPr>
        <w:t>ольно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змерительные инструменты.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уметь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ыполнять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расстилание  растворной смеси. Раскладку  кирпича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Кладку  стен, углов из кирпича по  однорядной  системе  перевязки  швов.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b/>
          <w:sz w:val="28"/>
          <w:szCs w:val="28"/>
        </w:rPr>
        <w:t>ТЕМА №5</w:t>
      </w:r>
      <w:r w:rsidRPr="007508A0">
        <w:rPr>
          <w:rFonts w:ascii="Times New Roman" w:eastAsia="Calibri" w:hAnsi="Times New Roman" w:cs="Times New Roman"/>
          <w:sz w:val="28"/>
          <w:szCs w:val="28"/>
        </w:rPr>
        <w:t>. Кирпичная    кладка   по  многорядной  системе  перевязки  швов.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Техника   безопасности  при  выполнении кирпичной  кладки.  Кладка   стен  толщиной  0,5;  1,5; 2 кирпича.  Кладка  стен  в  пустошовку, в  подрезку. Проверка   качества уложенного   ряда  контрольно-измерительными  инструментами. 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Заводка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угла  толщиной  2;2,5  кирпича.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Должен  знать: Технологический процесс при  кладке  кирпича многорядной  системе  перевязки  швов. Контрольно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змерительные инструменты.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уметь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ыполнять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расстилание  растворной смеси. Раскладку  кирпича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Кладку  стен, углов из кирпича по  многорядной  системе  перевязки  швов.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b/>
          <w:sz w:val="28"/>
          <w:szCs w:val="28"/>
        </w:rPr>
        <w:t>ТЕМА №6</w:t>
      </w:r>
      <w:r w:rsidRPr="007508A0">
        <w:rPr>
          <w:rFonts w:ascii="Times New Roman" w:eastAsia="Calibri" w:hAnsi="Times New Roman" w:cs="Times New Roman"/>
          <w:sz w:val="28"/>
          <w:szCs w:val="28"/>
        </w:rPr>
        <w:t>.Трёхрядная  система  перевязки  швов.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>Инструктаж  по  Т.Б. Организация  рабочего  места. Кладка  столбов   квадратного  сечения ( 2Х2)  т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510Х510мм;  прямоугольного  сечения  (1,5Х2)-380 х510мм.  Кладка  простенков. Проверка  качество, контроль  качества выполняемых  работ  применением  шнура  с  отвесом, уровня, угольника.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 знать: Технологический процесс при  кладке  кирпича  трехрядной   системе  перевязки  швов. Контрольно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змерительные инструменты. Допускаемые  отклонения 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кладки  столбов и  простенков.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уметь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ыполнять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расстилание  растворной смеси.  Кирпичную кладку  столбов  и  простенков. Пользоваться  контрольно-  измерительными  инструментами.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b/>
          <w:sz w:val="28"/>
          <w:szCs w:val="28"/>
        </w:rPr>
        <w:t>ТЕМА №7.</w:t>
      </w: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Кладка  из природного и  искусственного  камня.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Кладка  из  керамических  и  силикатных  камней 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сквозными  и несквозными пустотами. Кладка  из  бетонных  и  природных  камней  правильной  формы. Кладка из  двух видов  каменных   материалов. Перегородки  из  кирпича,  керамического  камня, гипсобетонных  плит, стеклоблоков.  Облегченная  кладка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:с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воздушной  прослойкой, колодцев, кирпичное 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бетонная-анкерная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>.  Кладка  перемычек арочная, клинчатая,  рядовая.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>Должен  знать: Выполнение  кладки  из керамических  камней со  сквозными  и  несквозными  пустотами. Варианты  кладки  перемычки  из  кирпича. Виды  облегченной  кладки.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уметь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ыполнение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керамической  кла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508A0">
        <w:rPr>
          <w:rFonts w:ascii="Times New Roman" w:eastAsia="Calibri" w:hAnsi="Times New Roman" w:cs="Times New Roman"/>
          <w:sz w:val="28"/>
          <w:szCs w:val="28"/>
        </w:rPr>
        <w:t>ки  из двух  разных материалов Виды облегченной кладка. Выполнять  перемычку  из  кирпича   арочную,  клинчатую, рядовую.</w:t>
      </w:r>
    </w:p>
    <w:p w:rsid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b/>
          <w:sz w:val="28"/>
          <w:szCs w:val="28"/>
        </w:rPr>
        <w:t>Тема  №8</w:t>
      </w: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Декоративная  кладка  стен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lastRenderedPageBreak/>
        <w:t>Варианты  декоративной  кладка:  со  сплошными  вертикальными  швами, готическая,  крестовая, с прерывистыми вертикальными  швами. Кирпичная декоративно-рельефная  кладка    с  орнаментом. Облицовка  стен  одновременно  с  кладкой.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>Должен  знать: Варианты  декоративной  кладки. Технологический   процесс декоративно-рельефной  кладки.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уметь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ыполнять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варианты  декоративной, декоративно-рельефной кладки.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b/>
          <w:sz w:val="28"/>
          <w:szCs w:val="28"/>
        </w:rPr>
        <w:t>Тема  №9</w:t>
      </w: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Бутовая  кладка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Комплект  инструментов,  приспособлений  и  инвентаря для  выполнения  кладки. Организация  труда. Подготовка  каменного  материала  для  выполнения  бутовой  кладки. Разновидности  бутовой  кладки:  «под  залив»,  «под  скобу»,  «с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виброуплатнением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оследовательность  выполнение  бутобетонной  кладки. Требования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кладки  из  бутового  камня.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знать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иды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бутовой   кладки. Применяемые   инструменты 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выполнение   бутовой  и  бутобетонной  кладки. Требование к  качеству  бутовой  кладки.  Технику  безопасности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выполнение  кладки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уметь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ыполнять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бутовую  и  бутобетонную кладку в  технологической  последовательности.  Применять  инструменты  по  назначению.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b/>
          <w:sz w:val="28"/>
          <w:szCs w:val="28"/>
        </w:rPr>
        <w:t>Тема  №10</w:t>
      </w: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Устройство  гидроизоляции  каменных  конструкций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>Устройство  горизонтальной  и  вертикальной  гидроизоляции.  Гидроизоляция  стен  подвала  зданий.  Горизонтальная  гидроизоляция  из  цементного  раствора. Вертикальная  гидроизоляция  окрасочная  битумной  мастикой, оклеенная  рулонными  материалами (толь, рубероид)  Применяемые  инструменты  и  оборудования.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знать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:Т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ехнологическую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 последовательность горизонтальной  и  вертикальной  гидроизоляции. Назначения  инструментов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выполнение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гидроизоляции.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уметь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:П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ользоваться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 инструментами при  выполнение  гидроизоляции. Выполнять  горизонтальную, вертикальную  гидроизоляцию  в  необходимых  местах  здания, в  технологической  последовательности.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b/>
          <w:sz w:val="28"/>
          <w:szCs w:val="28"/>
        </w:rPr>
        <w:t>Тема  №11</w:t>
      </w: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Каменные  работы  в  зимнее  время 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Кладка  способом  замораживания  с  применением  противоморозных  добавок. Усиление  кладки  стальными  связями  в  местах  пересечения  стен. Армирование  кладки. Кладка  с 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электропрогревом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>. Проводимые  мероприятия  в  период  оттаивания  кладки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знать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:П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рименяемые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 противоморозные  добавки.  Технику безопасности 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  использование   противоморозные  добавки.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Место    нахождение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и  усиление  кладки в  зимние  время, проводимые мероприятия  в  период  оттаивания  кладки.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Должен 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уметь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:А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рмировать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кирпичную  кладку. Применять    противоморозную   добавку. Проводить мероприятия   в  период  оттаивание кладки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b/>
          <w:sz w:val="28"/>
          <w:szCs w:val="28"/>
        </w:rPr>
        <w:t>Тема  №12</w:t>
      </w:r>
      <w:r w:rsidRPr="007508A0">
        <w:rPr>
          <w:rFonts w:ascii="Times New Roman" w:eastAsia="Calibri" w:hAnsi="Times New Roman" w:cs="Times New Roman"/>
          <w:sz w:val="28"/>
          <w:szCs w:val="28"/>
        </w:rPr>
        <w:t>Ремонт  и восстановление  кладки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>Применяемые  инструмент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ручной, электроинструмент) пробивка  «борозд», «гнезд».  Заделка   отверстий   кирпичом, растворам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пробивка  любых  отверстий. Подводка   и   заделка  балок. Трещины в   капитальной  стене «замок» Усиление фундамента. Техника    безопасности  при  выполнение ремонтных  </w:t>
      </w:r>
      <w:proofErr w:type="spellStart"/>
      <w:r w:rsidRPr="007508A0">
        <w:rPr>
          <w:rFonts w:ascii="Times New Roman" w:eastAsia="Calibri" w:hAnsi="Times New Roman" w:cs="Times New Roman"/>
          <w:sz w:val="28"/>
          <w:szCs w:val="28"/>
        </w:rPr>
        <w:t>работ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олжен</w:t>
      </w:r>
      <w:proofErr w:type="spell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знать:  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Технику  безопасности  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 xml:space="preserve">  выполнение  ремонтных  работ. Применять  инструмент  по  назначению. Выполнение  вида  работ  по  назначению.  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>Должен  уметь</w:t>
      </w:r>
      <w:proofErr w:type="gramStart"/>
      <w:r w:rsidRPr="007508A0"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 w:rsidRPr="007508A0">
        <w:rPr>
          <w:rFonts w:ascii="Times New Roman" w:eastAsia="Calibri" w:hAnsi="Times New Roman" w:cs="Times New Roman"/>
          <w:sz w:val="28"/>
          <w:szCs w:val="28"/>
        </w:rPr>
        <w:t>ыполнять  пробивку  трещин  и  заделку  трещин  кирпичом  и  раствором.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  <w:r w:rsidRPr="007508A0">
        <w:rPr>
          <w:rFonts w:ascii="Times New Roman" w:eastAsia="Calibri" w:hAnsi="Times New Roman" w:cs="Times New Roman"/>
          <w:sz w:val="28"/>
          <w:szCs w:val="28"/>
        </w:rPr>
        <w:t>Усиление фундамента.</w:t>
      </w: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</w:p>
    <w:p w:rsidR="007508A0" w:rsidRPr="007508A0" w:rsidRDefault="007508A0" w:rsidP="007508A0">
      <w:pPr>
        <w:rPr>
          <w:rFonts w:ascii="Times New Roman" w:eastAsia="Calibri" w:hAnsi="Times New Roman" w:cs="Times New Roman"/>
          <w:sz w:val="28"/>
          <w:szCs w:val="28"/>
        </w:rPr>
      </w:pPr>
    </w:p>
    <w:p w:rsidR="007508A0" w:rsidRDefault="007508A0" w:rsidP="007508A0">
      <w:pPr>
        <w:rPr>
          <w:sz w:val="32"/>
          <w:szCs w:val="32"/>
        </w:rPr>
      </w:pPr>
    </w:p>
    <w:sectPr w:rsidR="007508A0" w:rsidSect="00B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8A0"/>
    <w:rsid w:val="00024E6E"/>
    <w:rsid w:val="002069AE"/>
    <w:rsid w:val="00342122"/>
    <w:rsid w:val="00531E46"/>
    <w:rsid w:val="00642D1F"/>
    <w:rsid w:val="007508A0"/>
    <w:rsid w:val="00772FA1"/>
    <w:rsid w:val="007C75DF"/>
    <w:rsid w:val="00807BF5"/>
    <w:rsid w:val="00BB0C45"/>
    <w:rsid w:val="00CD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8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08A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508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08A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508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E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2018-04-11T07:45:00Z</dcterms:created>
  <dcterms:modified xsi:type="dcterms:W3CDTF">2018-04-11T09:20:00Z</dcterms:modified>
</cp:coreProperties>
</file>