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4" w:rsidRDefault="00155D84" w:rsidP="00155D84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55D84" w:rsidRDefault="00155D84" w:rsidP="00155D84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84" w:rsidRDefault="00155D84" w:rsidP="00155D84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 положения.</w:t>
      </w:r>
      <w:r w:rsidRPr="004C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1.1.Журнал учебных занятий ГБПОУ НСО « Центр</w:t>
      </w:r>
      <w:r w:rsidRPr="002910F7">
        <w:rPr>
          <w:rFonts w:ascii="Times New Roman" w:hAnsi="Times New Roman" w:cs="Times New Roman"/>
          <w:sz w:val="28"/>
          <w:szCs w:val="28"/>
        </w:rPr>
        <w:t xml:space="preserve">  профессионального  обучения  №2</w:t>
      </w:r>
      <w:r>
        <w:rPr>
          <w:rFonts w:ascii="Times New Roman" w:hAnsi="Times New Roman" w:cs="Times New Roman"/>
          <w:sz w:val="28"/>
          <w:szCs w:val="28"/>
        </w:rPr>
        <w:t xml:space="preserve"> им. Героя России Ю.М.Наумова» (далее -  центр профессионального  обучения  №2)</w:t>
      </w:r>
      <w:r w:rsidRPr="002910F7">
        <w:rPr>
          <w:rFonts w:ascii="Times New Roman" w:hAnsi="Times New Roman" w:cs="Times New Roman"/>
          <w:sz w:val="28"/>
          <w:szCs w:val="28"/>
        </w:rPr>
        <w:t xml:space="preserve">  является основным  документом  учета  успеваемости  и  посещаемости  обучающегося  учебной  группы. В нем  фиксируются  текущие, и  итоговые  отметки, посещаемость  учебных 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0F7">
        <w:rPr>
          <w:rFonts w:ascii="Times New Roman" w:hAnsi="Times New Roman" w:cs="Times New Roman"/>
          <w:sz w:val="28"/>
          <w:szCs w:val="28"/>
        </w:rPr>
        <w:t xml:space="preserve">уроков) </w:t>
      </w:r>
      <w:proofErr w:type="gramStart"/>
      <w:r w:rsidRPr="002910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10F7">
        <w:rPr>
          <w:rFonts w:ascii="Times New Roman" w:hAnsi="Times New Roman" w:cs="Times New Roman"/>
          <w:sz w:val="28"/>
          <w:szCs w:val="28"/>
        </w:rPr>
        <w:t>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1.2Журнал  учебных  занятий  хранится  в  специально  отведенном  месте</w:t>
      </w:r>
      <w:r w:rsidR="00F4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(педагогический кабинет). После  окончания  учебного дня журнал  своевременно возвращается   преподавателем  в  соответствующую  ячейку  хранения. Работа  преподавателями  или  мастерами  производственного  обучения  группы  с  журналом  во  вне учебное  время  допускается  с  разрешения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 УПР.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1.3.Журнал  учебных  занятий  оформляется  для  каждой  группы  на  учебный  год; журнал  практики  - на  период обучения группы.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1.4Акуратное  и  своевременное  ведение  записей  в  журнале является  обязательным  для  каждого  преподавателя. Журнал  учебной  группы  заполняется  в  день  проведения  в  строгом  соответствии   с  расписанием  учебных  занятий.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Преподаватель  обязан  соблюдать  закрепленные  настоящим  Положением  правила  ведения  журнала (прописаны  на 1 странице журнала).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Все  записи в  журналах должны  вестись  четко, аккуратно  и  только  синими  чернилами   или  шариковой  ручкой  того  же  цвета.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1.5.2.Запрещается  использовать  в  журнале  какие-либо  обозначения,  кроме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ставить  знаки  и  делать  записи  карандашом.</w:t>
      </w:r>
    </w:p>
    <w:p w:rsidR="00155D84" w:rsidRPr="004272B1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1.6.Контроль  за  правильностью  ведения  записей  в  журналах теоретического обучения   осуществляет  заместитель  директора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, но  не  реже  одного  раза  в  месяц.</w:t>
      </w:r>
    </w:p>
    <w:p w:rsidR="00155D84" w:rsidRPr="004272B1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427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правильностью  ведения  записей  в  журналах производственного  обучения   осуществляет  старший мастер, но  не  реже  одного  раза  в  месяц.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1.8.Должностное лицо, осуществляющее  контроль  правильности  ведения  журналов, проверяет  журнал. Записи  замечаний  выполняются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форме  журнала.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1.9.Невыполнение  Положения  по  ведению  журнала  может  быть  основанием  наложения  взыскания  на  преподавателя  и  лицо, ответственное  за  осуществление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ведением.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2.Оформление  журнала  учебных занятий.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Pr="008E2C86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2.1.Оформление  журнала  теоретического  обучения.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2.1.1.Все  листы   в журнале  должны  быть  пронумерованы,  начиная  с  3-й  страницы.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2.1.2.На  титульном  листе  журнала  указываются   полное  наименование учебного  учреждения  в  соответствии  с  его  уставом,  номер  группы, курс, отделение (очное, заочное), код  и  наименование  специальности  в  соответствии  с  рабочим  учебным  планом.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  оглавлении  дается  перечень  дисциплин, изучаемых  в  данном  учебном  году  в  соответствии  с  рабочим  учебным  планом, указываются  фамилии  и  инициалы  преподавателей, проводящих  занятия  в  группе  по  данной  дисциплине. Сокращение  наименования  дисциплин  не  допускаются. Все  записи  в  журнале  ведутся  на  русском  языке.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Оформление  списка  обучающих, титульного  листа  и  оглавления  журнала  осуществляется  под  руководством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по УПР. Зам.директора  по  УПР  проверяет объективность  выставления   итоговых  оценок, следит  за  качеством  ведения  журнала  преподавателями.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Заместитель директора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систематически  осуществляет контроль  за  правильностью  их  ведения  не  реже  одного  раза  в  месяц  с  целью: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Проверки  правильности  оформления  журнала, обоснованности  выставления  итоговых  отметок, организации  повторения  материала, выполнения   теоретической  и  практической  части  программ;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2.3.2.Выявления  системы  работы  преподавателя  по  опросу  обучающегося; системы  работы  преподавателя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 высокую  мотивацию  к  учебно-познавательной  деятельности (отличники).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Мастера  производственного  обучения  группы  несет  ответственность  за  своевременное   заполнение  листов  посещаемости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занятий, за  состояние  и  сохранность  журнала  закрепленной  за  ним  учебной  группы, анализирует  систематическую  оценку  качества  освоения основной  профессиональной  образовательной  программы  по   всем  изучаемым  в  данном  полугодии дисциплинам, посещение  учебных  занятий.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2.5.Преподаватель  обязан систематически  оценивать  качество  освоения  основной  профессиональной  программы, отмечать  отсутствующих. Запрещается  выставлять отметки  задним  числом.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На   каждую  дисциплину  на  весь  учебный  год  выделяется  необходимое  количество  страниц  в  зависимости  от  объёма  времени, отведенного  на  изучение  данной  дисциплины  в  рабочем  учебном  плане, о чем  делается  необходимые  отметка  в  графе  «Страницы»  оглавления. Если  занятия  по  дисциплине  ведут  два  преподавателя, то,  как  правило,  в  журнале  отводится  определенное  количество  страниц  для  каждого  преподавателя.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2.5.2.Включение  фамилий  обучающихся  в  списки  журнала, а  также  исключение фамилии  из  списков  производится  мастером  производственного  обучения группы  после  соответствующего  приказа  директора  центра профессионального  обучения  №2,  с указанием  напротив  фамилии обучающегося  и  даты  приказа. 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левой  стороне  журнала  преподаватель  заполняет  графу  «Месяц» (прописью), а  ниже  дату  проведения  занятия  арабскими  цифрами; отмечает  отсутствующих  студентов  буквами  «Н»,  выставляет  баллы  успеваемости. Отметки  о  посещаемости  и  успеваемости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ставятся  в  одних  и  тех  же  клетках.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2.5.4.Преподаватель  на  каждом  занятии  должен  проверить  и  оценить  знания  обучающегося. Отметки  успеваемости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выставляются  про  пятибалльной  системе  цифрами  «5», «4», «3», «2».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2.5.5.По  окончании  каждого  полугодия  по  всем  предметам  изучавшиеся  в  нем  дисциплинам выводится  итоговые  оценки  успеваемости.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2.5.6.Оценки  успеваемости  обучающегося  за  полугодие  выставляют  преподавателем  после  записи  последнего  занятия  по  данной  дисциплине  в  истекшем  полугодии. Сверху  над  колонкой  с  итоговыми  оценками  указываются   полугодие.  Пропуски  клеток  и  строк  при  этом  не  допускаются.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2.5.7. В  правой  части  журнала  преподаватель  указывает  дату  проведения  занятия, соответствующую  дате  на  левой  стороне,  продолжительность  занятия  в  часах, содержание  проведенного  занятия 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2.5.8.Наименование  разделов и  тем   дисциплины  записываются  без  сокращений  в  разных  строках. При записи  содержания   учебного  занятия  единожды  указываются  изучаемый  раздел  программы  и тема.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 Если  проводится  практическая 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  в  кратком  содержании  занятия  пишутся  слова  «  Практическая  работа  №» и  наименование  согласно программе.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 В  графе  «Домашнее  задание»  записывается  содержание  задания  в  соответствии  с  основным  учебником, страницы, параграф  с   отражением  специфики  организации  домашней  работы (повторить, составить план, заполнить  таблицу, ответить на вопросы, подготовить реферат).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2.5.11.Запись даты  и  краткого  содержания  занятия, соответствующая  новому  полугодию, производится  после  пропуска  свободной  строки, на  которой  преподаватель  подводит  итог  количества  часов  за  полугодие.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2.5.12. Дата  и тема  проведения  консультаций  по  дисциплине  записывается  в  конце  страниц  отведенных  на  данную  дисциплину.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3.Журнал  учета  производственного  обучения.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3.1.Журнал  учета  производственного обучения  является  основным  документом  учета  и  проведения производственного  обучения  и  производственной  практики.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3.2.Журнал ведется  в  течение  всего  периода  обучения   мастерами  производственного  обучения  под  руководством  старшего  мастера  производственного обучения  и  рассчитан  на  одну  учебную  группу.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 журнале  отражаются  все  этапы   и виды  учебной  производственной  практики.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3.3.1.Производственное 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первичное  получение  профессиональных  навыков).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3.3.2.Производственная  практика на  предприятиях.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3.3.3.Производственная  практика  преддипломная (квалификационная).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3.4.Запись  уроков  производственного  обучения   в  период  практики  для  получения  первичных профессиональных  навыков  производится  мастером  производственного  обучения  в  соответствии  с  расписанием  на   основании  рабочей 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 время  производственной  практики  по  профессии  и  преддипломной (квалификационной)   записи  в  журнале  контроля  практики  руководителем  практики  производятся  на  основании  рабочей  программы .</w:t>
      </w:r>
    </w:p>
    <w:p w:rsidR="00155D84" w:rsidRPr="00B660A2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  журнале  учета  производственного  обучения  ведется  учет  посещаемости  практических  занятий и  оценивание  выполненных  работ  по  пятибалльной  шкале.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восстановления  журнала  учебной  группы  в  случае  его  утери  или  порчи.</w:t>
      </w:r>
    </w:p>
    <w:p w:rsidR="00155D84" w:rsidRDefault="00155D84" w:rsidP="00155D84">
      <w:pPr>
        <w:pStyle w:val="a3"/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  обнаружении  пропажи  журнала  учебной  группы   мастер  производственного  обучения  немедленно  оповещает  заместителя  директора  по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4.2.Заместитель  директора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составляет  акт, проводит  расследование  по  факту  пропажи  журнала, собирает  объяснительные  всех  преподавателей, мастеров  производственного  обучения, работающих  в  группе  и  обучающих  группы.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 течение  10  дней  со  дня  пропажи  журнала   заместитель  директора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  своих  действиях, результатах    фиксирует  в  приказе  по  центру  профессионального  обучения.</w:t>
      </w:r>
    </w:p>
    <w:p w:rsid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  случае  частичной  порчи  журнала  составляется  акт  обследования  степени  утраты  содержащихся  в  документе  сведений  и   выносится  решение  по  данному  факту.</w:t>
      </w:r>
    </w:p>
    <w:p w:rsidR="00416A95" w:rsidRPr="00155D84" w:rsidRDefault="00155D84" w:rsidP="00155D84">
      <w:pPr>
        <w:pStyle w:val="a3"/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  случае  невосполнимости сведений  журнала  комиссия  назначаемая  приказом  директора, принимает  решение  о  перенесении  сохранившихся  сведений  в  новый  журнал  установленного  образца.</w:t>
      </w:r>
    </w:p>
    <w:sectPr w:rsidR="00416A95" w:rsidRPr="00155D84" w:rsidSect="00A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84"/>
    <w:rsid w:val="00155D84"/>
    <w:rsid w:val="00416A95"/>
    <w:rsid w:val="00A81F94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84"/>
    <w:pPr>
      <w:ind w:left="720"/>
      <w:contextualSpacing/>
    </w:pPr>
  </w:style>
  <w:style w:type="paragraph" w:styleId="a4">
    <w:name w:val="No Spacing"/>
    <w:uiPriority w:val="1"/>
    <w:qFormat/>
    <w:rsid w:val="00155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2015-08-11T10:19:00Z</dcterms:created>
  <dcterms:modified xsi:type="dcterms:W3CDTF">2015-08-13T07:18:00Z</dcterms:modified>
</cp:coreProperties>
</file>