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DAB" w:rsidRPr="00A95336" w:rsidRDefault="001B4DAB" w:rsidP="001B4DAB">
      <w:pPr>
        <w:rPr>
          <w:rFonts w:ascii="Times New Roman" w:hAnsi="Times New Roman" w:cs="Times New Roman"/>
          <w:sz w:val="28"/>
          <w:szCs w:val="28"/>
        </w:rPr>
      </w:pPr>
      <w:r w:rsidRPr="00A95336">
        <w:rPr>
          <w:rFonts w:ascii="Times New Roman" w:hAnsi="Times New Roman" w:cs="Times New Roman"/>
          <w:sz w:val="28"/>
          <w:szCs w:val="28"/>
        </w:rPr>
        <w:t>Рассмотрено на заседании</w:t>
      </w:r>
      <w:proofErr w:type="gramStart"/>
      <w:r w:rsidRPr="00A95336">
        <w:rPr>
          <w:rFonts w:ascii="Times New Roman" w:hAnsi="Times New Roman" w:cs="Times New Roman"/>
          <w:sz w:val="28"/>
          <w:szCs w:val="28"/>
        </w:rPr>
        <w:tab/>
      </w:r>
      <w:r w:rsidRPr="00A95336">
        <w:rPr>
          <w:rFonts w:ascii="Times New Roman" w:hAnsi="Times New Roman" w:cs="Times New Roman"/>
          <w:sz w:val="28"/>
          <w:szCs w:val="28"/>
        </w:rPr>
        <w:tab/>
      </w:r>
      <w:r w:rsidRPr="00A95336">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95336">
        <w:rPr>
          <w:rFonts w:ascii="Times New Roman" w:hAnsi="Times New Roman" w:cs="Times New Roman"/>
          <w:sz w:val="28"/>
          <w:szCs w:val="28"/>
        </w:rPr>
        <w:t>У</w:t>
      </w:r>
      <w:proofErr w:type="gramEnd"/>
      <w:r w:rsidRPr="00A95336">
        <w:rPr>
          <w:rFonts w:ascii="Times New Roman" w:hAnsi="Times New Roman" w:cs="Times New Roman"/>
          <w:sz w:val="28"/>
          <w:szCs w:val="28"/>
        </w:rPr>
        <w:t>тверждаю</w:t>
      </w:r>
    </w:p>
    <w:p w:rsidR="001B4DAB" w:rsidRPr="00A95336" w:rsidRDefault="001B4DAB" w:rsidP="001B4DAB">
      <w:pPr>
        <w:rPr>
          <w:rFonts w:ascii="Times New Roman" w:hAnsi="Times New Roman" w:cs="Times New Roman"/>
          <w:sz w:val="28"/>
          <w:szCs w:val="28"/>
        </w:rPr>
      </w:pPr>
      <w:r w:rsidRPr="00A95336">
        <w:rPr>
          <w:rFonts w:ascii="Times New Roman" w:hAnsi="Times New Roman" w:cs="Times New Roman"/>
          <w:sz w:val="28"/>
          <w:szCs w:val="28"/>
        </w:rPr>
        <w:t>Методического совета</w:t>
      </w:r>
      <w:proofErr w:type="gramStart"/>
      <w:r w:rsidRPr="00A95336">
        <w:rPr>
          <w:rFonts w:ascii="Times New Roman" w:hAnsi="Times New Roman" w:cs="Times New Roman"/>
          <w:sz w:val="28"/>
          <w:szCs w:val="28"/>
        </w:rPr>
        <w:tab/>
      </w:r>
      <w:r w:rsidRPr="00A95336">
        <w:rPr>
          <w:rFonts w:ascii="Times New Roman" w:hAnsi="Times New Roman" w:cs="Times New Roman"/>
          <w:sz w:val="28"/>
          <w:szCs w:val="28"/>
        </w:rPr>
        <w:tab/>
      </w:r>
      <w:r w:rsidRPr="00A95336">
        <w:rPr>
          <w:rFonts w:ascii="Times New Roman" w:hAnsi="Times New Roman" w:cs="Times New Roman"/>
          <w:sz w:val="28"/>
          <w:szCs w:val="28"/>
        </w:rPr>
        <w:tab/>
      </w:r>
      <w:r w:rsidRPr="00A95336">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95336">
        <w:rPr>
          <w:rFonts w:ascii="Times New Roman" w:hAnsi="Times New Roman" w:cs="Times New Roman"/>
          <w:sz w:val="28"/>
          <w:szCs w:val="28"/>
        </w:rPr>
        <w:t>З</w:t>
      </w:r>
      <w:proofErr w:type="gramEnd"/>
      <w:r w:rsidRPr="00A95336">
        <w:rPr>
          <w:rFonts w:ascii="Times New Roman" w:hAnsi="Times New Roman" w:cs="Times New Roman"/>
          <w:sz w:val="28"/>
          <w:szCs w:val="28"/>
        </w:rPr>
        <w:t xml:space="preserve">а. Директора по </w:t>
      </w:r>
      <w:proofErr w:type="gramStart"/>
      <w:r w:rsidRPr="00A95336">
        <w:rPr>
          <w:rFonts w:ascii="Times New Roman" w:hAnsi="Times New Roman" w:cs="Times New Roman"/>
          <w:sz w:val="28"/>
          <w:szCs w:val="28"/>
        </w:rPr>
        <w:t>УПР</w:t>
      </w:r>
      <w:proofErr w:type="gramEnd"/>
      <w:r w:rsidRPr="00A95336">
        <w:rPr>
          <w:rFonts w:ascii="Times New Roman" w:hAnsi="Times New Roman" w:cs="Times New Roman"/>
          <w:sz w:val="28"/>
          <w:szCs w:val="28"/>
        </w:rPr>
        <w:t xml:space="preserve"> </w:t>
      </w:r>
    </w:p>
    <w:p w:rsidR="001B4DAB" w:rsidRDefault="001B4DAB" w:rsidP="001B4DAB">
      <w:pPr>
        <w:rPr>
          <w:rFonts w:ascii="Times New Roman" w:hAnsi="Times New Roman" w:cs="Times New Roman"/>
          <w:sz w:val="28"/>
          <w:szCs w:val="28"/>
        </w:rPr>
      </w:pPr>
      <w:r w:rsidRPr="00A95336">
        <w:rPr>
          <w:rFonts w:ascii="Times New Roman" w:hAnsi="Times New Roman" w:cs="Times New Roman"/>
          <w:sz w:val="28"/>
          <w:szCs w:val="28"/>
        </w:rPr>
        <w:t>«____»_________2016г.</w:t>
      </w:r>
      <w:r w:rsidRPr="00A95336">
        <w:rPr>
          <w:rFonts w:ascii="Times New Roman" w:hAnsi="Times New Roman" w:cs="Times New Roman"/>
          <w:sz w:val="28"/>
          <w:szCs w:val="28"/>
        </w:rPr>
        <w:tab/>
      </w:r>
      <w:r w:rsidRPr="00A95336">
        <w:rPr>
          <w:rFonts w:ascii="Times New Roman" w:hAnsi="Times New Roman" w:cs="Times New Roman"/>
          <w:sz w:val="28"/>
          <w:szCs w:val="28"/>
        </w:rPr>
        <w:tab/>
      </w:r>
      <w:r w:rsidRPr="00A95336">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_______Л.С. А</w:t>
      </w:r>
      <w:r w:rsidRPr="00A95336">
        <w:rPr>
          <w:rFonts w:ascii="Times New Roman" w:hAnsi="Times New Roman" w:cs="Times New Roman"/>
          <w:sz w:val="28"/>
          <w:szCs w:val="28"/>
        </w:rPr>
        <w:t>нтропова</w:t>
      </w:r>
    </w:p>
    <w:p w:rsidR="001B4DAB" w:rsidRDefault="001B4DAB" w:rsidP="001B4DAB">
      <w:pPr>
        <w:rPr>
          <w:rFonts w:ascii="Times New Roman" w:hAnsi="Times New Roman" w:cs="Times New Roman"/>
          <w:sz w:val="28"/>
          <w:szCs w:val="28"/>
        </w:rPr>
      </w:pPr>
    </w:p>
    <w:p w:rsidR="001B4DAB" w:rsidRDefault="001B4DAB" w:rsidP="001B4DAB">
      <w:pPr>
        <w:rPr>
          <w:rFonts w:ascii="Times New Roman" w:hAnsi="Times New Roman" w:cs="Times New Roman"/>
          <w:sz w:val="28"/>
          <w:szCs w:val="28"/>
        </w:rPr>
      </w:pPr>
    </w:p>
    <w:p w:rsidR="001B4DAB" w:rsidRDefault="001B4DAB" w:rsidP="001B4DAB">
      <w:pPr>
        <w:rPr>
          <w:rFonts w:ascii="Times New Roman" w:hAnsi="Times New Roman" w:cs="Times New Roman"/>
          <w:sz w:val="28"/>
          <w:szCs w:val="28"/>
        </w:rPr>
      </w:pPr>
    </w:p>
    <w:p w:rsidR="001B4DAB" w:rsidRDefault="001B4DAB" w:rsidP="001B4DAB">
      <w:pPr>
        <w:rPr>
          <w:rFonts w:ascii="Times New Roman" w:hAnsi="Times New Roman" w:cs="Times New Roman"/>
          <w:sz w:val="28"/>
          <w:szCs w:val="28"/>
        </w:rPr>
      </w:pPr>
    </w:p>
    <w:p w:rsidR="001B4DAB" w:rsidRDefault="001B4DAB" w:rsidP="001B4DAB">
      <w:pPr>
        <w:rPr>
          <w:rFonts w:ascii="Times New Roman" w:hAnsi="Times New Roman" w:cs="Times New Roman"/>
          <w:sz w:val="28"/>
          <w:szCs w:val="28"/>
        </w:rPr>
      </w:pPr>
    </w:p>
    <w:p w:rsidR="001B4DAB" w:rsidRDefault="001B4DAB" w:rsidP="001B4DAB">
      <w:pPr>
        <w:rPr>
          <w:rFonts w:ascii="Times New Roman" w:hAnsi="Times New Roman" w:cs="Times New Roman"/>
          <w:sz w:val="28"/>
          <w:szCs w:val="28"/>
        </w:rPr>
      </w:pPr>
    </w:p>
    <w:p w:rsidR="001B4DAB" w:rsidRDefault="001B4DAB" w:rsidP="001B4DAB">
      <w:pPr>
        <w:rPr>
          <w:rFonts w:ascii="Times New Roman" w:hAnsi="Times New Roman" w:cs="Times New Roman"/>
          <w:sz w:val="28"/>
          <w:szCs w:val="28"/>
        </w:rPr>
      </w:pPr>
    </w:p>
    <w:p w:rsidR="001B4DAB" w:rsidRDefault="001B4DAB" w:rsidP="001B4DAB">
      <w:pPr>
        <w:spacing w:line="360" w:lineRule="auto"/>
        <w:jc w:val="center"/>
        <w:rPr>
          <w:rFonts w:ascii="Times New Roman" w:hAnsi="Times New Roman" w:cs="Times New Roman"/>
          <w:sz w:val="28"/>
          <w:szCs w:val="28"/>
        </w:rPr>
      </w:pPr>
      <w:r>
        <w:rPr>
          <w:rFonts w:ascii="Times New Roman" w:hAnsi="Times New Roman" w:cs="Times New Roman"/>
          <w:sz w:val="28"/>
          <w:szCs w:val="28"/>
        </w:rPr>
        <w:t>КОПМЛЕКТ</w:t>
      </w:r>
    </w:p>
    <w:p w:rsidR="001B4DAB" w:rsidRPr="00A95336" w:rsidRDefault="001B4DAB" w:rsidP="001B4DAB">
      <w:pPr>
        <w:spacing w:line="360" w:lineRule="auto"/>
        <w:jc w:val="center"/>
        <w:rPr>
          <w:rFonts w:ascii="Times New Roman" w:hAnsi="Times New Roman" w:cs="Times New Roman"/>
          <w:sz w:val="28"/>
          <w:szCs w:val="28"/>
        </w:rPr>
      </w:pPr>
      <w:r>
        <w:rPr>
          <w:rFonts w:ascii="Times New Roman" w:hAnsi="Times New Roman" w:cs="Times New Roman"/>
          <w:sz w:val="28"/>
          <w:szCs w:val="28"/>
        </w:rPr>
        <w:t>учебно-программной документации по адаптированной программе профессиональной подготовки для лиц с ограниченными возможностями здоровья по профессии «Плотник»</w:t>
      </w:r>
    </w:p>
    <w:p w:rsidR="001B4DAB" w:rsidRDefault="001B4DAB" w:rsidP="001B4DAB">
      <w:pPr>
        <w:spacing w:line="360" w:lineRule="auto"/>
        <w:jc w:val="center"/>
        <w:rPr>
          <w:rFonts w:ascii="Times New Roman" w:hAnsi="Times New Roman" w:cs="Times New Roman"/>
          <w:sz w:val="28"/>
          <w:szCs w:val="28"/>
        </w:rPr>
      </w:pPr>
    </w:p>
    <w:p w:rsidR="001B4DAB" w:rsidRDefault="001B4DAB" w:rsidP="001B4DAB">
      <w:pPr>
        <w:spacing w:line="360" w:lineRule="auto"/>
        <w:jc w:val="center"/>
        <w:rPr>
          <w:rFonts w:ascii="Times New Roman" w:hAnsi="Times New Roman" w:cs="Times New Roman"/>
          <w:sz w:val="28"/>
          <w:szCs w:val="28"/>
        </w:rPr>
      </w:pPr>
    </w:p>
    <w:p w:rsidR="001B4DAB" w:rsidRDefault="001B4DAB" w:rsidP="00382F85">
      <w:pPr>
        <w:suppressAutoHyphens/>
        <w:spacing w:after="0" w:line="360" w:lineRule="auto"/>
        <w:jc w:val="center"/>
        <w:rPr>
          <w:rFonts w:ascii="Times New Roman" w:eastAsia="Times New Roman" w:hAnsi="Times New Roman" w:cs="Times New Roman"/>
          <w:b/>
          <w:sz w:val="28"/>
          <w:szCs w:val="28"/>
          <w:lang w:eastAsia="ar-SA"/>
        </w:rPr>
      </w:pPr>
    </w:p>
    <w:p w:rsidR="001B4DAB" w:rsidRDefault="001B4DAB" w:rsidP="00382F85">
      <w:pPr>
        <w:suppressAutoHyphens/>
        <w:spacing w:after="0" w:line="360" w:lineRule="auto"/>
        <w:jc w:val="center"/>
        <w:rPr>
          <w:rFonts w:ascii="Times New Roman" w:eastAsia="Times New Roman" w:hAnsi="Times New Roman" w:cs="Times New Roman"/>
          <w:b/>
          <w:sz w:val="28"/>
          <w:szCs w:val="28"/>
          <w:lang w:eastAsia="ar-SA"/>
        </w:rPr>
      </w:pPr>
    </w:p>
    <w:p w:rsidR="001B4DAB" w:rsidRDefault="001B4DAB" w:rsidP="00382F85">
      <w:pPr>
        <w:suppressAutoHyphens/>
        <w:spacing w:after="0" w:line="360" w:lineRule="auto"/>
        <w:jc w:val="center"/>
        <w:rPr>
          <w:rFonts w:ascii="Times New Roman" w:eastAsia="Times New Roman" w:hAnsi="Times New Roman" w:cs="Times New Roman"/>
          <w:b/>
          <w:sz w:val="28"/>
          <w:szCs w:val="28"/>
          <w:lang w:eastAsia="ar-SA"/>
        </w:rPr>
      </w:pPr>
    </w:p>
    <w:p w:rsidR="001B4DAB" w:rsidRDefault="001B4DAB" w:rsidP="00382F85">
      <w:pPr>
        <w:suppressAutoHyphens/>
        <w:spacing w:after="0" w:line="360" w:lineRule="auto"/>
        <w:jc w:val="center"/>
        <w:rPr>
          <w:rFonts w:ascii="Times New Roman" w:eastAsia="Times New Roman" w:hAnsi="Times New Roman" w:cs="Times New Roman"/>
          <w:b/>
          <w:sz w:val="28"/>
          <w:szCs w:val="28"/>
          <w:lang w:eastAsia="ar-SA"/>
        </w:rPr>
      </w:pPr>
    </w:p>
    <w:p w:rsidR="001B4DAB" w:rsidRDefault="001B4DAB" w:rsidP="00382F85">
      <w:pPr>
        <w:suppressAutoHyphens/>
        <w:spacing w:after="0" w:line="360" w:lineRule="auto"/>
        <w:jc w:val="center"/>
        <w:rPr>
          <w:rFonts w:ascii="Times New Roman" w:eastAsia="Times New Roman" w:hAnsi="Times New Roman" w:cs="Times New Roman"/>
          <w:b/>
          <w:sz w:val="28"/>
          <w:szCs w:val="28"/>
          <w:lang w:eastAsia="ar-SA"/>
        </w:rPr>
      </w:pPr>
    </w:p>
    <w:p w:rsidR="001B4DAB" w:rsidRDefault="001B4DAB" w:rsidP="00382F85">
      <w:pPr>
        <w:suppressAutoHyphens/>
        <w:spacing w:after="0" w:line="360" w:lineRule="auto"/>
        <w:jc w:val="center"/>
        <w:rPr>
          <w:rFonts w:ascii="Times New Roman" w:eastAsia="Times New Roman" w:hAnsi="Times New Roman" w:cs="Times New Roman"/>
          <w:b/>
          <w:sz w:val="28"/>
          <w:szCs w:val="28"/>
          <w:lang w:eastAsia="ar-SA"/>
        </w:rPr>
      </w:pPr>
    </w:p>
    <w:p w:rsidR="001B4DAB" w:rsidRDefault="001B4DAB" w:rsidP="00382F85">
      <w:pPr>
        <w:suppressAutoHyphens/>
        <w:spacing w:after="0" w:line="360" w:lineRule="auto"/>
        <w:jc w:val="center"/>
        <w:rPr>
          <w:rFonts w:ascii="Times New Roman" w:eastAsia="Times New Roman" w:hAnsi="Times New Roman" w:cs="Times New Roman"/>
          <w:b/>
          <w:sz w:val="28"/>
          <w:szCs w:val="28"/>
          <w:lang w:eastAsia="ar-SA"/>
        </w:rPr>
      </w:pPr>
    </w:p>
    <w:p w:rsidR="001B4DAB" w:rsidRDefault="001B4DAB" w:rsidP="00382F85">
      <w:pPr>
        <w:suppressAutoHyphens/>
        <w:spacing w:after="0" w:line="360" w:lineRule="auto"/>
        <w:jc w:val="center"/>
        <w:rPr>
          <w:rFonts w:ascii="Times New Roman" w:eastAsia="Times New Roman" w:hAnsi="Times New Roman" w:cs="Times New Roman"/>
          <w:b/>
          <w:sz w:val="28"/>
          <w:szCs w:val="28"/>
          <w:lang w:eastAsia="ar-SA"/>
        </w:rPr>
      </w:pPr>
    </w:p>
    <w:p w:rsidR="001B4DAB" w:rsidRDefault="001B4DAB" w:rsidP="00382F85">
      <w:pPr>
        <w:suppressAutoHyphens/>
        <w:spacing w:after="0" w:line="360" w:lineRule="auto"/>
        <w:jc w:val="center"/>
        <w:rPr>
          <w:rFonts w:ascii="Times New Roman" w:eastAsia="Times New Roman" w:hAnsi="Times New Roman" w:cs="Times New Roman"/>
          <w:b/>
          <w:sz w:val="28"/>
          <w:szCs w:val="28"/>
          <w:lang w:eastAsia="ar-SA"/>
        </w:rPr>
      </w:pPr>
    </w:p>
    <w:p w:rsidR="001B4DAB" w:rsidRDefault="001B4DAB" w:rsidP="00382F85">
      <w:pPr>
        <w:suppressAutoHyphens/>
        <w:spacing w:after="0" w:line="360" w:lineRule="auto"/>
        <w:jc w:val="center"/>
        <w:rPr>
          <w:rFonts w:ascii="Times New Roman" w:eastAsia="Times New Roman" w:hAnsi="Times New Roman" w:cs="Times New Roman"/>
          <w:b/>
          <w:sz w:val="28"/>
          <w:szCs w:val="28"/>
          <w:lang w:eastAsia="ar-SA"/>
        </w:rPr>
      </w:pPr>
    </w:p>
    <w:p w:rsidR="001B4DAB" w:rsidRDefault="001B4DAB" w:rsidP="00382F85">
      <w:pPr>
        <w:suppressAutoHyphens/>
        <w:spacing w:after="0" w:line="360" w:lineRule="auto"/>
        <w:jc w:val="center"/>
        <w:rPr>
          <w:rFonts w:ascii="Times New Roman" w:eastAsia="Times New Roman" w:hAnsi="Times New Roman" w:cs="Times New Roman"/>
          <w:b/>
          <w:sz w:val="28"/>
          <w:szCs w:val="28"/>
          <w:lang w:eastAsia="ar-SA"/>
        </w:rPr>
      </w:pPr>
    </w:p>
    <w:p w:rsidR="008A42EC" w:rsidRPr="008A42EC" w:rsidRDefault="008A42EC" w:rsidP="00A7291F">
      <w:pPr>
        <w:suppressAutoHyphens/>
        <w:spacing w:after="0" w:line="240" w:lineRule="auto"/>
        <w:jc w:val="center"/>
        <w:rPr>
          <w:rFonts w:ascii="Times New Roman" w:eastAsia="Times New Roman" w:hAnsi="Times New Roman" w:cs="Times New Roman"/>
          <w:b/>
          <w:sz w:val="28"/>
          <w:szCs w:val="28"/>
          <w:lang w:eastAsia="ar-SA"/>
        </w:rPr>
      </w:pPr>
      <w:r w:rsidRPr="008A42EC">
        <w:rPr>
          <w:rFonts w:ascii="Times New Roman" w:eastAsia="Times New Roman" w:hAnsi="Times New Roman" w:cs="Times New Roman"/>
          <w:b/>
          <w:sz w:val="28"/>
          <w:szCs w:val="28"/>
          <w:lang w:eastAsia="ar-SA"/>
        </w:rPr>
        <w:lastRenderedPageBreak/>
        <w:t>Пояснительная записка</w:t>
      </w:r>
    </w:p>
    <w:p w:rsidR="008A42EC" w:rsidRPr="008A42EC" w:rsidRDefault="008A42EC" w:rsidP="00A7291F">
      <w:pPr>
        <w:suppressAutoHyphens/>
        <w:spacing w:after="0" w:line="240" w:lineRule="auto"/>
        <w:jc w:val="both"/>
        <w:rPr>
          <w:rFonts w:ascii="Times New Roman" w:eastAsia="Times New Roman" w:hAnsi="Times New Roman" w:cs="Times New Roman"/>
          <w:sz w:val="28"/>
          <w:szCs w:val="28"/>
          <w:lang w:eastAsia="ar-SA"/>
        </w:rPr>
      </w:pPr>
      <w:r w:rsidRPr="008A42EC">
        <w:rPr>
          <w:rFonts w:ascii="Times New Roman" w:eastAsia="Times New Roman" w:hAnsi="Times New Roman" w:cs="Times New Roman"/>
          <w:sz w:val="28"/>
          <w:szCs w:val="28"/>
          <w:lang w:eastAsia="ar-SA"/>
        </w:rPr>
        <w:t xml:space="preserve">     Организация </w:t>
      </w:r>
      <w:proofErr w:type="gramStart"/>
      <w:r w:rsidRPr="008A42EC">
        <w:rPr>
          <w:rFonts w:ascii="Times New Roman" w:eastAsia="Times New Roman" w:hAnsi="Times New Roman" w:cs="Times New Roman"/>
          <w:sz w:val="28"/>
          <w:szCs w:val="28"/>
          <w:lang w:eastAsia="ar-SA"/>
        </w:rPr>
        <w:t>обучения по</w:t>
      </w:r>
      <w:proofErr w:type="gramEnd"/>
      <w:r w:rsidRPr="008A42EC">
        <w:rPr>
          <w:rFonts w:ascii="Times New Roman" w:eastAsia="Times New Roman" w:hAnsi="Times New Roman" w:cs="Times New Roman"/>
          <w:sz w:val="28"/>
          <w:szCs w:val="28"/>
          <w:lang w:eastAsia="ar-SA"/>
        </w:rPr>
        <w:t xml:space="preserve"> </w:t>
      </w:r>
      <w:r w:rsidR="00382F85">
        <w:rPr>
          <w:rFonts w:ascii="Times New Roman" w:eastAsia="Times New Roman" w:hAnsi="Times New Roman" w:cs="Times New Roman"/>
          <w:sz w:val="28"/>
          <w:szCs w:val="28"/>
          <w:lang w:eastAsia="ar-SA"/>
        </w:rPr>
        <w:t xml:space="preserve">адаптированной </w:t>
      </w:r>
      <w:r w:rsidRPr="008A42EC">
        <w:rPr>
          <w:rFonts w:ascii="Times New Roman" w:eastAsia="Times New Roman" w:hAnsi="Times New Roman" w:cs="Times New Roman"/>
          <w:sz w:val="28"/>
          <w:szCs w:val="28"/>
          <w:lang w:eastAsia="ar-SA"/>
        </w:rPr>
        <w:t xml:space="preserve"> программе</w:t>
      </w:r>
      <w:r w:rsidR="00382F85">
        <w:rPr>
          <w:rFonts w:ascii="Times New Roman" w:eastAsia="Times New Roman" w:hAnsi="Times New Roman" w:cs="Times New Roman"/>
          <w:sz w:val="28"/>
          <w:szCs w:val="28"/>
          <w:lang w:eastAsia="ar-SA"/>
        </w:rPr>
        <w:t xml:space="preserve"> профессиональной подготовки</w:t>
      </w:r>
      <w:r w:rsidRPr="008A42EC">
        <w:rPr>
          <w:rFonts w:ascii="Times New Roman" w:eastAsia="Times New Roman" w:hAnsi="Times New Roman" w:cs="Times New Roman"/>
          <w:sz w:val="28"/>
          <w:szCs w:val="28"/>
          <w:lang w:eastAsia="ar-SA"/>
        </w:rPr>
        <w:t xml:space="preserve"> для лиц с ограниченными возможностями здоровья по профессии  «Плотник» определяется специальной программой, разработанной исходя из особенностей психофизического развития индивидуальных возможностей воспитанников, принимаемой и реализуемой учреждением ГБПОУ НСО Новосибирский центр профессионального обучения №2 им. Героя России Ю.М.Наумова.</w:t>
      </w:r>
    </w:p>
    <w:p w:rsidR="008A42EC" w:rsidRPr="008A42EC" w:rsidRDefault="008A42EC" w:rsidP="00A7291F">
      <w:pPr>
        <w:suppressAutoHyphens/>
        <w:spacing w:after="0" w:line="240" w:lineRule="auto"/>
        <w:jc w:val="both"/>
        <w:rPr>
          <w:rFonts w:ascii="Times New Roman" w:eastAsia="Times New Roman" w:hAnsi="Times New Roman" w:cs="Times New Roman"/>
          <w:sz w:val="28"/>
          <w:szCs w:val="28"/>
          <w:lang w:eastAsia="ar-SA"/>
        </w:rPr>
      </w:pPr>
      <w:r w:rsidRPr="008A42EC">
        <w:rPr>
          <w:rFonts w:ascii="Times New Roman" w:eastAsia="Times New Roman" w:hAnsi="Times New Roman" w:cs="Times New Roman"/>
          <w:sz w:val="28"/>
          <w:szCs w:val="28"/>
          <w:lang w:eastAsia="ar-SA"/>
        </w:rPr>
        <w:t xml:space="preserve">     Адаптированная программа </w:t>
      </w:r>
      <w:proofErr w:type="gramStart"/>
      <w:r w:rsidRPr="008A42EC">
        <w:rPr>
          <w:rFonts w:ascii="Times New Roman" w:eastAsia="Times New Roman" w:hAnsi="Times New Roman" w:cs="Times New Roman"/>
          <w:sz w:val="28"/>
          <w:szCs w:val="28"/>
          <w:lang w:eastAsia="ar-SA"/>
        </w:rPr>
        <w:t>обучения по профессии</w:t>
      </w:r>
      <w:proofErr w:type="gramEnd"/>
      <w:r w:rsidRPr="008A42EC">
        <w:rPr>
          <w:rFonts w:ascii="Times New Roman" w:eastAsia="Times New Roman" w:hAnsi="Times New Roman" w:cs="Times New Roman"/>
          <w:sz w:val="28"/>
          <w:szCs w:val="28"/>
          <w:lang w:eastAsia="ar-SA"/>
        </w:rPr>
        <w:t xml:space="preserve">  «Плотник» представляет комплект документов, разработанных и утвержденных образовательным учреждением с учетом потребностей регионального рынка труда, требований Федеральных органов власти и соответствующих отраслевых требований.</w:t>
      </w:r>
    </w:p>
    <w:p w:rsidR="008A42EC" w:rsidRPr="008A42EC" w:rsidRDefault="008A42EC" w:rsidP="00A7291F">
      <w:pPr>
        <w:suppressAutoHyphens/>
        <w:spacing w:after="0" w:line="240" w:lineRule="auto"/>
        <w:jc w:val="both"/>
        <w:rPr>
          <w:rFonts w:ascii="Times New Roman" w:eastAsia="Times New Roman" w:hAnsi="Times New Roman" w:cs="Times New Roman"/>
          <w:sz w:val="28"/>
          <w:szCs w:val="28"/>
          <w:lang w:eastAsia="ar-SA"/>
        </w:rPr>
      </w:pPr>
      <w:r w:rsidRPr="008A42EC">
        <w:rPr>
          <w:rFonts w:ascii="Times New Roman" w:eastAsia="Times New Roman" w:hAnsi="Times New Roman" w:cs="Times New Roman"/>
          <w:sz w:val="28"/>
          <w:szCs w:val="28"/>
          <w:lang w:eastAsia="ar-SA"/>
        </w:rPr>
        <w:t xml:space="preserve">    При организации обучения лиц, имеющих свидетельство об окончании специального (коррекционного) класса образовательного учреждения восьмого вида, необходимо дополнительно руководствоваться перечнем профессий и специальностей начального профессионального образования (ОСТ 9 по 02106-95). Профессиональная характеристика отражает содержательные параметры профессиональной деятельности и ее основные виды, а также их теоретические основы.</w:t>
      </w:r>
    </w:p>
    <w:p w:rsidR="008A42EC" w:rsidRPr="008A42EC" w:rsidRDefault="008A42EC" w:rsidP="00A7291F">
      <w:pPr>
        <w:suppressAutoHyphens/>
        <w:spacing w:after="0" w:line="240" w:lineRule="auto"/>
        <w:jc w:val="both"/>
        <w:rPr>
          <w:rFonts w:ascii="Times New Roman" w:eastAsia="Times New Roman" w:hAnsi="Times New Roman" w:cs="Times New Roman"/>
          <w:sz w:val="28"/>
          <w:szCs w:val="28"/>
          <w:lang w:eastAsia="ar-SA"/>
        </w:rPr>
      </w:pPr>
      <w:r w:rsidRPr="008A42EC">
        <w:rPr>
          <w:rFonts w:ascii="Times New Roman" w:eastAsia="Times New Roman" w:hAnsi="Times New Roman" w:cs="Times New Roman"/>
          <w:sz w:val="28"/>
          <w:szCs w:val="28"/>
          <w:lang w:eastAsia="ar-SA"/>
        </w:rPr>
        <w:t xml:space="preserve">     Образовательный процесс  выстроен с учетом возрастных и индивидуальных особенностей обучающихся с целью создания благоприятных условий для профессионального обучения, реабилитации и адаптации подростков с нарушениями в умственном и физическом развитии.</w:t>
      </w:r>
    </w:p>
    <w:p w:rsidR="008A42EC" w:rsidRPr="008A42EC" w:rsidRDefault="008A42EC" w:rsidP="00A7291F">
      <w:pPr>
        <w:suppressAutoHyphens/>
        <w:spacing w:after="0" w:line="240" w:lineRule="auto"/>
        <w:jc w:val="both"/>
        <w:rPr>
          <w:rFonts w:ascii="Times New Roman" w:eastAsia="Times New Roman" w:hAnsi="Times New Roman" w:cs="Times New Roman"/>
          <w:sz w:val="28"/>
          <w:szCs w:val="28"/>
          <w:lang w:eastAsia="ar-SA"/>
        </w:rPr>
      </w:pPr>
      <w:r w:rsidRPr="008A42EC">
        <w:rPr>
          <w:rFonts w:ascii="Times New Roman" w:eastAsia="Times New Roman" w:hAnsi="Times New Roman" w:cs="Times New Roman"/>
          <w:sz w:val="28"/>
          <w:szCs w:val="28"/>
          <w:lang w:eastAsia="ar-SA"/>
        </w:rPr>
        <w:t xml:space="preserve">     Профессиональная подготовка как система и процесс овладения навыками конкретной профессии играет определенную роль в реабилитации лиц с ограниченными возможностями здоровья, именно она создает основу для реализации принципа равных возможностей.</w:t>
      </w:r>
    </w:p>
    <w:p w:rsidR="008A42EC" w:rsidRPr="008A42EC" w:rsidRDefault="008A42EC" w:rsidP="00A7291F">
      <w:pPr>
        <w:suppressAutoHyphens/>
        <w:spacing w:after="0" w:line="240" w:lineRule="auto"/>
        <w:jc w:val="both"/>
        <w:rPr>
          <w:rFonts w:ascii="Times New Roman" w:eastAsia="Times New Roman" w:hAnsi="Times New Roman" w:cs="Times New Roman"/>
          <w:sz w:val="28"/>
          <w:szCs w:val="28"/>
          <w:lang w:eastAsia="ar-SA"/>
        </w:rPr>
      </w:pPr>
      <w:r w:rsidRPr="008A42EC">
        <w:rPr>
          <w:rFonts w:ascii="Times New Roman" w:eastAsia="Times New Roman" w:hAnsi="Times New Roman" w:cs="Times New Roman"/>
          <w:sz w:val="28"/>
          <w:szCs w:val="28"/>
          <w:lang w:eastAsia="ar-SA"/>
        </w:rPr>
        <w:t xml:space="preserve">     Комплект программ регламентирует цели, ожидаемые результаты, содержание, условия реализации образовательного процесса и включает в себя: </w:t>
      </w:r>
    </w:p>
    <w:p w:rsidR="008A42EC" w:rsidRPr="008A42EC" w:rsidRDefault="008A42EC" w:rsidP="00A7291F">
      <w:pPr>
        <w:suppressAutoHyphens/>
        <w:spacing w:after="0" w:line="240" w:lineRule="auto"/>
        <w:jc w:val="both"/>
        <w:rPr>
          <w:rFonts w:ascii="Times New Roman" w:eastAsia="Times New Roman" w:hAnsi="Times New Roman" w:cs="Times New Roman"/>
          <w:sz w:val="28"/>
          <w:szCs w:val="28"/>
          <w:lang w:eastAsia="ar-SA"/>
        </w:rPr>
      </w:pPr>
      <w:r w:rsidRPr="008A42EC">
        <w:rPr>
          <w:rFonts w:ascii="Times New Roman" w:eastAsia="Times New Roman" w:hAnsi="Times New Roman" w:cs="Times New Roman"/>
          <w:sz w:val="28"/>
          <w:szCs w:val="28"/>
          <w:lang w:eastAsia="ar-SA"/>
        </w:rPr>
        <w:t>-профессиональную характеристику;</w:t>
      </w:r>
    </w:p>
    <w:p w:rsidR="008A42EC" w:rsidRPr="008A42EC" w:rsidRDefault="008A42EC" w:rsidP="00A7291F">
      <w:pPr>
        <w:suppressAutoHyphens/>
        <w:spacing w:after="0" w:line="240" w:lineRule="auto"/>
        <w:jc w:val="both"/>
        <w:rPr>
          <w:rFonts w:ascii="Times New Roman" w:eastAsia="Times New Roman" w:hAnsi="Times New Roman" w:cs="Times New Roman"/>
          <w:sz w:val="28"/>
          <w:szCs w:val="28"/>
          <w:lang w:eastAsia="ar-SA"/>
        </w:rPr>
      </w:pPr>
      <w:r w:rsidRPr="008A42EC">
        <w:rPr>
          <w:rFonts w:ascii="Times New Roman" w:eastAsia="Times New Roman" w:hAnsi="Times New Roman" w:cs="Times New Roman"/>
          <w:sz w:val="28"/>
          <w:szCs w:val="28"/>
          <w:lang w:eastAsia="ar-SA"/>
        </w:rPr>
        <w:t>-учебный план;</w:t>
      </w:r>
    </w:p>
    <w:p w:rsidR="008A42EC" w:rsidRPr="008A42EC" w:rsidRDefault="008A42EC" w:rsidP="00A7291F">
      <w:pPr>
        <w:suppressAutoHyphens/>
        <w:spacing w:after="0" w:line="240" w:lineRule="auto"/>
        <w:jc w:val="both"/>
        <w:rPr>
          <w:rFonts w:ascii="Times New Roman" w:eastAsia="Times New Roman" w:hAnsi="Times New Roman" w:cs="Times New Roman"/>
          <w:sz w:val="28"/>
          <w:szCs w:val="28"/>
          <w:lang w:eastAsia="ar-SA"/>
        </w:rPr>
      </w:pPr>
      <w:r w:rsidRPr="008A42EC">
        <w:rPr>
          <w:rFonts w:ascii="Times New Roman" w:eastAsia="Times New Roman" w:hAnsi="Times New Roman" w:cs="Times New Roman"/>
          <w:sz w:val="28"/>
          <w:szCs w:val="28"/>
          <w:lang w:eastAsia="ar-SA"/>
        </w:rPr>
        <w:t xml:space="preserve">-тематические планы и программы производственного обучения и предметов гуманитарного, </w:t>
      </w:r>
      <w:proofErr w:type="spellStart"/>
      <w:r w:rsidRPr="008A42EC">
        <w:rPr>
          <w:rFonts w:ascii="Times New Roman" w:eastAsia="Times New Roman" w:hAnsi="Times New Roman" w:cs="Times New Roman"/>
          <w:sz w:val="28"/>
          <w:szCs w:val="28"/>
          <w:lang w:eastAsia="ar-SA"/>
        </w:rPr>
        <w:t>общепрофессионального</w:t>
      </w:r>
      <w:proofErr w:type="spellEnd"/>
      <w:r w:rsidRPr="008A42EC">
        <w:rPr>
          <w:rFonts w:ascii="Times New Roman" w:eastAsia="Times New Roman" w:hAnsi="Times New Roman" w:cs="Times New Roman"/>
          <w:sz w:val="28"/>
          <w:szCs w:val="28"/>
          <w:lang w:eastAsia="ar-SA"/>
        </w:rPr>
        <w:t xml:space="preserve"> и профессиональных циклов.</w:t>
      </w:r>
    </w:p>
    <w:p w:rsidR="008A42EC" w:rsidRPr="008A42EC" w:rsidRDefault="008A42EC" w:rsidP="00A7291F">
      <w:pPr>
        <w:suppressAutoHyphens/>
        <w:spacing w:after="0" w:line="240" w:lineRule="auto"/>
        <w:jc w:val="both"/>
        <w:rPr>
          <w:rFonts w:ascii="Times New Roman" w:eastAsia="Times New Roman" w:hAnsi="Times New Roman" w:cs="Times New Roman"/>
          <w:sz w:val="28"/>
          <w:szCs w:val="28"/>
          <w:lang w:eastAsia="ar-SA"/>
        </w:rPr>
      </w:pPr>
      <w:r w:rsidRPr="008A42EC">
        <w:rPr>
          <w:rFonts w:ascii="Times New Roman" w:eastAsia="Times New Roman" w:hAnsi="Times New Roman" w:cs="Times New Roman"/>
          <w:sz w:val="28"/>
          <w:szCs w:val="28"/>
          <w:lang w:eastAsia="ar-SA"/>
        </w:rPr>
        <w:t>Нормативно-правовую базу составляют:</w:t>
      </w:r>
    </w:p>
    <w:p w:rsidR="008A42EC" w:rsidRPr="008A42EC" w:rsidRDefault="008A42EC" w:rsidP="00A7291F">
      <w:pPr>
        <w:suppressAutoHyphens/>
        <w:spacing w:after="0" w:line="240" w:lineRule="auto"/>
        <w:jc w:val="both"/>
        <w:rPr>
          <w:rFonts w:ascii="Times New Roman" w:eastAsia="Times New Roman" w:hAnsi="Times New Roman" w:cs="Times New Roman"/>
          <w:sz w:val="28"/>
          <w:szCs w:val="28"/>
          <w:lang w:eastAsia="ar-SA"/>
        </w:rPr>
      </w:pPr>
    </w:p>
    <w:p w:rsidR="008A42EC" w:rsidRPr="008A42EC" w:rsidRDefault="008A42EC" w:rsidP="00A7291F">
      <w:pPr>
        <w:numPr>
          <w:ilvl w:val="0"/>
          <w:numId w:val="1"/>
        </w:numPr>
        <w:suppressAutoHyphens/>
        <w:spacing w:after="0" w:line="240" w:lineRule="auto"/>
        <w:contextualSpacing/>
        <w:jc w:val="both"/>
        <w:rPr>
          <w:rFonts w:ascii="Times New Roman" w:eastAsia="Times New Roman" w:hAnsi="Times New Roman" w:cs="Times New Roman"/>
          <w:sz w:val="28"/>
          <w:szCs w:val="28"/>
        </w:rPr>
      </w:pPr>
      <w:r w:rsidRPr="008A42EC">
        <w:rPr>
          <w:rFonts w:ascii="Times New Roman" w:eastAsia="Times New Roman" w:hAnsi="Times New Roman" w:cs="Times New Roman"/>
          <w:sz w:val="28"/>
          <w:szCs w:val="28"/>
        </w:rPr>
        <w:t xml:space="preserve">Федеральный закон №273-ФЗ «Об образовании в РФ» 2015г. (ст. 73-74, Глава 9); </w:t>
      </w:r>
    </w:p>
    <w:p w:rsidR="008A42EC" w:rsidRPr="008A42EC" w:rsidRDefault="008A42EC" w:rsidP="00A7291F">
      <w:pPr>
        <w:spacing w:after="0" w:line="240" w:lineRule="auto"/>
        <w:ind w:left="720"/>
        <w:contextualSpacing/>
        <w:jc w:val="both"/>
        <w:rPr>
          <w:rFonts w:ascii="Times New Roman" w:eastAsia="Times New Roman" w:hAnsi="Times New Roman" w:cs="Times New Roman"/>
          <w:sz w:val="28"/>
          <w:szCs w:val="28"/>
        </w:rPr>
      </w:pPr>
    </w:p>
    <w:p w:rsidR="008A42EC" w:rsidRPr="008A42EC" w:rsidRDefault="008A42EC" w:rsidP="00A7291F">
      <w:pPr>
        <w:widowControl w:val="0"/>
        <w:numPr>
          <w:ilvl w:val="0"/>
          <w:numId w:val="1"/>
        </w:numPr>
        <w:suppressAutoHyphens/>
        <w:spacing w:after="0" w:line="240" w:lineRule="auto"/>
        <w:jc w:val="both"/>
        <w:rPr>
          <w:rFonts w:ascii="Times New Roman" w:eastAsia="Times New Roman" w:hAnsi="Times New Roman" w:cs="Times New Roman"/>
          <w:sz w:val="28"/>
          <w:szCs w:val="28"/>
          <w:lang w:eastAsia="hi-IN" w:bidi="hi-IN"/>
        </w:rPr>
      </w:pPr>
      <w:r w:rsidRPr="008A42EC">
        <w:rPr>
          <w:rFonts w:ascii="Times New Roman" w:eastAsia="Times New Roman" w:hAnsi="Times New Roman" w:cs="Times New Roman"/>
          <w:sz w:val="28"/>
          <w:szCs w:val="28"/>
          <w:lang w:eastAsia="hi-IN" w:bidi="hi-IN"/>
        </w:rPr>
        <w:t>Приказ Министерства образования и науки Российской Федерации от 18апреля 2013г. № 292 «Об утверждении Порядка организации и осуществления образовательной деятельности по основным программам профессионального обучения»</w:t>
      </w:r>
    </w:p>
    <w:p w:rsidR="008A42EC" w:rsidRPr="008A42EC" w:rsidRDefault="008A42EC" w:rsidP="00A7291F">
      <w:pPr>
        <w:widowControl w:val="0"/>
        <w:numPr>
          <w:ilvl w:val="0"/>
          <w:numId w:val="1"/>
        </w:numPr>
        <w:suppressAutoHyphens/>
        <w:spacing w:after="0" w:line="240" w:lineRule="auto"/>
        <w:jc w:val="both"/>
        <w:rPr>
          <w:rFonts w:ascii="Times New Roman" w:eastAsia="Times New Roman" w:hAnsi="Times New Roman" w:cs="Times New Roman"/>
          <w:sz w:val="28"/>
          <w:szCs w:val="28"/>
          <w:lang w:eastAsia="hi-IN" w:bidi="hi-IN"/>
        </w:rPr>
      </w:pPr>
      <w:r w:rsidRPr="008A42EC">
        <w:rPr>
          <w:rFonts w:ascii="Times New Roman" w:eastAsia="Times New Roman" w:hAnsi="Times New Roman" w:cs="Times New Roman"/>
          <w:sz w:val="28"/>
          <w:szCs w:val="28"/>
          <w:lang w:eastAsia="hi-IN" w:bidi="hi-IN"/>
        </w:rPr>
        <w:t xml:space="preserve">Приказ Министерства образования и науки Российской </w:t>
      </w:r>
      <w:r w:rsidRPr="008A42EC">
        <w:rPr>
          <w:rFonts w:ascii="Times New Roman" w:eastAsia="Times New Roman" w:hAnsi="Times New Roman" w:cs="Times New Roman"/>
          <w:sz w:val="28"/>
          <w:szCs w:val="28"/>
          <w:lang w:eastAsia="hi-IN" w:bidi="hi-IN"/>
        </w:rPr>
        <w:lastRenderedPageBreak/>
        <w:t xml:space="preserve">Федерации от 30 августа </w:t>
      </w:r>
      <w:smartTag w:uri="urn:schemas-microsoft-com:office:smarttags" w:element="metricconverter">
        <w:smartTagPr>
          <w:attr w:name="ProductID" w:val="2013 г"/>
        </w:smartTagPr>
        <w:r w:rsidRPr="008A42EC">
          <w:rPr>
            <w:rFonts w:ascii="Times New Roman" w:eastAsia="Times New Roman" w:hAnsi="Times New Roman" w:cs="Times New Roman"/>
            <w:sz w:val="28"/>
            <w:szCs w:val="28"/>
            <w:lang w:eastAsia="hi-IN" w:bidi="hi-IN"/>
          </w:rPr>
          <w:t>2013 г</w:t>
        </w:r>
      </w:smartTag>
      <w:r w:rsidRPr="008A42EC">
        <w:rPr>
          <w:rFonts w:ascii="Times New Roman" w:eastAsia="Times New Roman" w:hAnsi="Times New Roman" w:cs="Times New Roman"/>
          <w:sz w:val="28"/>
          <w:szCs w:val="28"/>
          <w:lang w:eastAsia="hi-IN" w:bidi="hi-IN"/>
        </w:rPr>
        <w:t>. № 1015 «Об утверждении Порядка организации и осуществления образовательной деятельности по основным образовательным - программам начального, основного общего и среднего общего образования»</w:t>
      </w:r>
    </w:p>
    <w:p w:rsidR="008A42EC" w:rsidRPr="008A42EC" w:rsidRDefault="008A42EC" w:rsidP="00A7291F">
      <w:pPr>
        <w:numPr>
          <w:ilvl w:val="0"/>
          <w:numId w:val="1"/>
        </w:numPr>
        <w:suppressAutoHyphens/>
        <w:spacing w:after="0" w:line="240" w:lineRule="auto"/>
        <w:contextualSpacing/>
        <w:jc w:val="both"/>
        <w:rPr>
          <w:rFonts w:ascii="Times New Roman" w:eastAsia="Times New Roman" w:hAnsi="Times New Roman" w:cs="Times New Roman"/>
          <w:sz w:val="28"/>
          <w:szCs w:val="28"/>
        </w:rPr>
      </w:pPr>
      <w:r w:rsidRPr="008A42EC">
        <w:rPr>
          <w:rFonts w:ascii="Times New Roman" w:eastAsia="Times New Roman" w:hAnsi="Times New Roman" w:cs="Times New Roman"/>
          <w:sz w:val="28"/>
          <w:szCs w:val="28"/>
        </w:rPr>
        <w:t xml:space="preserve">Приказ Министерства образования и науки Российской Федерации (Департамент </w:t>
      </w:r>
      <w:proofErr w:type="spellStart"/>
      <w:r w:rsidRPr="008A42EC">
        <w:rPr>
          <w:rFonts w:ascii="Times New Roman" w:eastAsia="Times New Roman" w:hAnsi="Times New Roman" w:cs="Times New Roman"/>
          <w:sz w:val="28"/>
          <w:szCs w:val="28"/>
        </w:rPr>
        <w:t>Госполитики</w:t>
      </w:r>
      <w:proofErr w:type="spellEnd"/>
      <w:r w:rsidRPr="008A42EC">
        <w:rPr>
          <w:rFonts w:ascii="Times New Roman" w:eastAsia="Times New Roman" w:hAnsi="Times New Roman" w:cs="Times New Roman"/>
          <w:sz w:val="28"/>
          <w:szCs w:val="28"/>
        </w:rPr>
        <w:t xml:space="preserve"> в сфере подготовки рабочих кадров и ДПО) от 18.03.2014г. № 06-281 «Требования к организации образовательной деятельности для ЛОВЗ в профессиональной образовательной организации»</w:t>
      </w:r>
    </w:p>
    <w:p w:rsidR="008A42EC" w:rsidRPr="008A42EC" w:rsidRDefault="008A42EC" w:rsidP="00A7291F">
      <w:pPr>
        <w:suppressAutoHyphens/>
        <w:spacing w:after="0" w:line="240" w:lineRule="auto"/>
        <w:jc w:val="both"/>
        <w:rPr>
          <w:rFonts w:ascii="Times New Roman" w:eastAsia="Times New Roman" w:hAnsi="Times New Roman" w:cs="Times New Roman"/>
          <w:sz w:val="28"/>
          <w:szCs w:val="28"/>
          <w:lang w:eastAsia="ar-SA"/>
        </w:rPr>
      </w:pPr>
    </w:p>
    <w:p w:rsidR="008A42EC" w:rsidRPr="008A42EC" w:rsidRDefault="008A42EC" w:rsidP="00A7291F">
      <w:pPr>
        <w:numPr>
          <w:ilvl w:val="0"/>
          <w:numId w:val="1"/>
        </w:numPr>
        <w:suppressAutoHyphens/>
        <w:spacing w:after="0" w:line="240" w:lineRule="auto"/>
        <w:contextualSpacing/>
        <w:jc w:val="both"/>
        <w:rPr>
          <w:rFonts w:ascii="Times New Roman" w:eastAsia="Times New Roman" w:hAnsi="Times New Roman" w:cs="Times New Roman"/>
          <w:sz w:val="28"/>
          <w:szCs w:val="28"/>
        </w:rPr>
      </w:pPr>
      <w:r w:rsidRPr="008A42EC">
        <w:rPr>
          <w:rFonts w:ascii="Times New Roman" w:eastAsia="Times New Roman" w:hAnsi="Times New Roman" w:cs="Times New Roman"/>
          <w:sz w:val="28"/>
          <w:szCs w:val="28"/>
        </w:rPr>
        <w:t>Квалификационные характеристики Единого  тарифно-квалификационного справочника.</w:t>
      </w:r>
    </w:p>
    <w:p w:rsidR="008A42EC" w:rsidRPr="008A42EC" w:rsidRDefault="008A42EC" w:rsidP="00A7291F">
      <w:pPr>
        <w:suppressAutoHyphens/>
        <w:spacing w:after="0" w:line="240" w:lineRule="auto"/>
        <w:jc w:val="both"/>
        <w:rPr>
          <w:rFonts w:ascii="Times New Roman" w:eastAsia="Times New Roman" w:hAnsi="Times New Roman" w:cs="Times New Roman"/>
          <w:sz w:val="28"/>
          <w:szCs w:val="28"/>
          <w:lang w:eastAsia="ar-SA"/>
        </w:rPr>
      </w:pPr>
    </w:p>
    <w:p w:rsidR="008A42EC" w:rsidRPr="008A42EC" w:rsidRDefault="008A42EC" w:rsidP="00A7291F">
      <w:pPr>
        <w:suppressAutoHyphens/>
        <w:spacing w:after="0" w:line="240" w:lineRule="auto"/>
        <w:ind w:left="360"/>
        <w:jc w:val="both"/>
        <w:rPr>
          <w:rFonts w:ascii="Times New Roman" w:eastAsia="Times New Roman" w:hAnsi="Times New Roman" w:cs="Times New Roman"/>
          <w:sz w:val="28"/>
          <w:szCs w:val="28"/>
          <w:lang w:eastAsia="ar-SA"/>
        </w:rPr>
      </w:pPr>
      <w:r w:rsidRPr="008A42EC">
        <w:rPr>
          <w:rFonts w:ascii="Times New Roman" w:eastAsia="Times New Roman" w:hAnsi="Times New Roman" w:cs="Times New Roman"/>
          <w:sz w:val="28"/>
          <w:szCs w:val="28"/>
          <w:lang w:eastAsia="ar-SA"/>
        </w:rPr>
        <w:t xml:space="preserve">          Программа обучения рассчитана на подготовку обучающихся в течение 2 лет без получения среднего общего  образования.</w:t>
      </w:r>
    </w:p>
    <w:p w:rsidR="008A42EC" w:rsidRPr="008A42EC" w:rsidRDefault="008A42EC" w:rsidP="00A7291F">
      <w:pPr>
        <w:suppressAutoHyphens/>
        <w:spacing w:after="0" w:line="240" w:lineRule="auto"/>
        <w:ind w:left="360"/>
        <w:jc w:val="both"/>
        <w:rPr>
          <w:rFonts w:ascii="Times New Roman" w:eastAsia="Times New Roman" w:hAnsi="Times New Roman" w:cs="Times New Roman"/>
          <w:sz w:val="28"/>
          <w:szCs w:val="28"/>
          <w:lang w:eastAsia="ar-SA"/>
        </w:rPr>
      </w:pPr>
      <w:r w:rsidRPr="008A42EC">
        <w:rPr>
          <w:rFonts w:ascii="Times New Roman" w:eastAsia="Times New Roman" w:hAnsi="Times New Roman" w:cs="Times New Roman"/>
          <w:sz w:val="28"/>
          <w:szCs w:val="28"/>
          <w:lang w:eastAsia="ar-SA"/>
        </w:rPr>
        <w:t xml:space="preserve">     Профессиональная характеристика отражает содержательные параметры профессиональной деятельности: её основные виды, а также их теоретические основы.</w:t>
      </w:r>
    </w:p>
    <w:p w:rsidR="008A42EC" w:rsidRPr="008A42EC" w:rsidRDefault="00382F85" w:rsidP="00A7291F">
      <w:pPr>
        <w:suppressAutoHyphens/>
        <w:spacing w:after="0" w:line="240" w:lineRule="auto"/>
        <w:ind w:left="36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Программа предмета «Т</w:t>
      </w:r>
      <w:r w:rsidR="008A42EC" w:rsidRPr="008A42EC">
        <w:rPr>
          <w:rFonts w:ascii="Times New Roman" w:eastAsia="Times New Roman" w:hAnsi="Times New Roman" w:cs="Times New Roman"/>
          <w:sz w:val="28"/>
          <w:szCs w:val="28"/>
          <w:lang w:eastAsia="ar-SA"/>
        </w:rPr>
        <w:t>ехнология» разработана с опережением тем производственного обучения. Содержание программы выражено через учебные элементы, в которых заложены объекты, процессы, методы действия.</w:t>
      </w:r>
    </w:p>
    <w:p w:rsidR="008A42EC" w:rsidRPr="008A42EC" w:rsidRDefault="008A42EC" w:rsidP="00A7291F">
      <w:pPr>
        <w:suppressAutoHyphens/>
        <w:spacing w:after="0" w:line="240" w:lineRule="auto"/>
        <w:ind w:left="360"/>
        <w:jc w:val="both"/>
        <w:rPr>
          <w:rFonts w:ascii="Times New Roman" w:eastAsia="Times New Roman" w:hAnsi="Times New Roman" w:cs="Times New Roman"/>
          <w:sz w:val="28"/>
          <w:szCs w:val="28"/>
          <w:lang w:eastAsia="ar-SA"/>
        </w:rPr>
      </w:pPr>
      <w:r w:rsidRPr="008A42EC">
        <w:rPr>
          <w:rFonts w:ascii="Times New Roman" w:eastAsia="Times New Roman" w:hAnsi="Times New Roman" w:cs="Times New Roman"/>
          <w:sz w:val="28"/>
          <w:szCs w:val="28"/>
          <w:lang w:eastAsia="ar-SA"/>
        </w:rPr>
        <w:tab/>
        <w:t>Практика является обязательным разделом образовательной программы и подразделяется на производственное обучение в условиях мастерских и производственную практику в условиях производства соответствующего профилю обучения.</w:t>
      </w:r>
    </w:p>
    <w:p w:rsidR="008A42EC" w:rsidRPr="008A42EC" w:rsidRDefault="008A42EC" w:rsidP="00A7291F">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8A42EC">
        <w:rPr>
          <w:rFonts w:ascii="Times New Roman" w:eastAsia="Calibri" w:hAnsi="Times New Roman" w:cs="Times New Roman"/>
          <w:color w:val="000000"/>
          <w:sz w:val="28"/>
          <w:szCs w:val="28"/>
        </w:rPr>
        <w:t xml:space="preserve">     Для реабилитации учащихся по общеобразовательным предметам, их социальной адаптации в программу обучения  включены занятия по основам правоведения, имеющие </w:t>
      </w:r>
      <w:proofErr w:type="gramStart"/>
      <w:r w:rsidRPr="008A42EC">
        <w:rPr>
          <w:rFonts w:ascii="Times New Roman" w:eastAsia="Calibri" w:hAnsi="Times New Roman" w:cs="Times New Roman"/>
          <w:color w:val="000000"/>
          <w:sz w:val="28"/>
          <w:szCs w:val="28"/>
        </w:rPr>
        <w:t>важное значение</w:t>
      </w:r>
      <w:proofErr w:type="gramEnd"/>
      <w:r w:rsidRPr="008A42EC">
        <w:rPr>
          <w:rFonts w:ascii="Times New Roman" w:eastAsia="Calibri" w:hAnsi="Times New Roman" w:cs="Times New Roman"/>
          <w:color w:val="000000"/>
          <w:sz w:val="28"/>
          <w:szCs w:val="28"/>
        </w:rPr>
        <w:t xml:space="preserve"> для социальной адаптации учащихся. На уроках учащиеся знакомятся с основными положениями Конституции РФ и получают базовые знания по уголовному, семейному, трудовому, гражданскому праву на доступном уровне, а также знания, необходимые для трудоустройства на рынке труда. </w:t>
      </w:r>
    </w:p>
    <w:p w:rsidR="008A42EC" w:rsidRPr="008A42EC" w:rsidRDefault="008A42EC" w:rsidP="00A7291F">
      <w:pPr>
        <w:autoSpaceDE w:val="0"/>
        <w:autoSpaceDN w:val="0"/>
        <w:adjustRightInd w:val="0"/>
        <w:spacing w:after="0" w:line="240" w:lineRule="auto"/>
        <w:jc w:val="both"/>
        <w:rPr>
          <w:rFonts w:ascii="Times New Roman" w:eastAsia="Calibri" w:hAnsi="Times New Roman" w:cs="Times New Roman"/>
          <w:color w:val="000000"/>
          <w:sz w:val="28"/>
          <w:szCs w:val="28"/>
        </w:rPr>
      </w:pPr>
      <w:r w:rsidRPr="008A42EC">
        <w:rPr>
          <w:rFonts w:ascii="Times New Roman" w:eastAsia="Calibri" w:hAnsi="Times New Roman" w:cs="Times New Roman"/>
          <w:color w:val="000000"/>
          <w:sz w:val="28"/>
          <w:szCs w:val="28"/>
        </w:rPr>
        <w:t xml:space="preserve">Для развития учащихся коррекционных групп особую значимость представляет предмет «Эстетика». Он позволяет расширить кругозор подростков по вопросам быта, этикета, осуществлять воспитание чувств, формировать эстетические представления, закладывать основы моральных правил поведения, нравственных норм, этики производственных отношений, формировать умения переносить эстетические и этические категории на предметы и явления действительности. </w:t>
      </w:r>
    </w:p>
    <w:p w:rsidR="008A42EC" w:rsidRPr="008A42EC" w:rsidRDefault="008A42EC" w:rsidP="00A7291F">
      <w:pPr>
        <w:autoSpaceDE w:val="0"/>
        <w:autoSpaceDN w:val="0"/>
        <w:adjustRightInd w:val="0"/>
        <w:spacing w:after="0" w:line="240" w:lineRule="auto"/>
        <w:jc w:val="both"/>
        <w:rPr>
          <w:rFonts w:ascii="Times New Roman" w:eastAsia="Calibri" w:hAnsi="Times New Roman" w:cs="Times New Roman"/>
          <w:color w:val="000000"/>
          <w:sz w:val="28"/>
          <w:szCs w:val="28"/>
        </w:rPr>
      </w:pPr>
      <w:r w:rsidRPr="008A42EC">
        <w:rPr>
          <w:rFonts w:ascii="Times New Roman" w:eastAsia="Calibri" w:hAnsi="Times New Roman" w:cs="Times New Roman"/>
          <w:color w:val="000000"/>
          <w:sz w:val="28"/>
          <w:szCs w:val="28"/>
        </w:rPr>
        <w:t xml:space="preserve">На уроках охраны окружающей среды учащиеся знакомятся с понятиями общей экологии и природоохранной деятельностью человека. </w:t>
      </w:r>
    </w:p>
    <w:p w:rsidR="008A42EC" w:rsidRPr="008A42EC" w:rsidRDefault="008A42EC" w:rsidP="00A7291F">
      <w:pPr>
        <w:autoSpaceDE w:val="0"/>
        <w:autoSpaceDN w:val="0"/>
        <w:adjustRightInd w:val="0"/>
        <w:spacing w:after="0" w:line="240" w:lineRule="auto"/>
        <w:jc w:val="both"/>
        <w:rPr>
          <w:rFonts w:ascii="Times New Roman" w:eastAsia="Calibri" w:hAnsi="Times New Roman" w:cs="Times New Roman"/>
          <w:color w:val="000000"/>
          <w:sz w:val="28"/>
          <w:szCs w:val="28"/>
        </w:rPr>
      </w:pPr>
      <w:r w:rsidRPr="008A42EC">
        <w:rPr>
          <w:rFonts w:ascii="Times New Roman" w:eastAsia="Calibri" w:hAnsi="Times New Roman" w:cs="Times New Roman"/>
          <w:color w:val="000000"/>
          <w:sz w:val="28"/>
          <w:szCs w:val="28"/>
        </w:rPr>
        <w:t xml:space="preserve">На уроках по основам экономики учащиеся получат знания, позволяющие им вести домашнее хозяйство, как управлять им, какие обязанности по ведению хозяйства существуют у членов семьи, распределение семейного бюджета, </w:t>
      </w:r>
      <w:r w:rsidRPr="008A42EC">
        <w:rPr>
          <w:rFonts w:ascii="Times New Roman" w:eastAsia="Calibri" w:hAnsi="Times New Roman" w:cs="Times New Roman"/>
          <w:color w:val="000000"/>
          <w:sz w:val="28"/>
          <w:szCs w:val="28"/>
        </w:rPr>
        <w:lastRenderedPageBreak/>
        <w:t xml:space="preserve">будут иметь понятия об особенностях местного хозяйства, природных, трудовых и экономических ресурсах местности, в которой живут. </w:t>
      </w:r>
    </w:p>
    <w:p w:rsidR="008A42EC" w:rsidRPr="008A42EC" w:rsidRDefault="008A42EC" w:rsidP="00A7291F">
      <w:pPr>
        <w:autoSpaceDE w:val="0"/>
        <w:autoSpaceDN w:val="0"/>
        <w:adjustRightInd w:val="0"/>
        <w:spacing w:after="0" w:line="240" w:lineRule="auto"/>
        <w:jc w:val="both"/>
        <w:rPr>
          <w:rFonts w:ascii="Times New Roman" w:eastAsia="Calibri" w:hAnsi="Times New Roman" w:cs="Times New Roman"/>
          <w:color w:val="000000"/>
          <w:sz w:val="28"/>
          <w:szCs w:val="28"/>
        </w:rPr>
      </w:pPr>
      <w:r w:rsidRPr="008A42EC">
        <w:rPr>
          <w:rFonts w:ascii="Times New Roman" w:eastAsia="Calibri" w:hAnsi="Times New Roman" w:cs="Times New Roman"/>
          <w:color w:val="000000"/>
          <w:sz w:val="28"/>
          <w:szCs w:val="28"/>
        </w:rPr>
        <w:t xml:space="preserve">В ходе обучения физической культуры решаются оздоровительные, образовательные и коррекционные задачи. В группах коррекционного обучения оно направлено на формирование и совершенствование ряда двигательных умений и навыков, которые являются необходимыми при овладении выбранной профессией, а также предусматривают сообщение учащимся элементарных сведений по вопросам укрепления здоровья и физического развития (о правильной осанке, дыхании, двигательном режиме), </w:t>
      </w:r>
    </w:p>
    <w:p w:rsidR="008A42EC" w:rsidRPr="008A42EC" w:rsidRDefault="008A42EC" w:rsidP="00A7291F">
      <w:pPr>
        <w:autoSpaceDE w:val="0"/>
        <w:autoSpaceDN w:val="0"/>
        <w:adjustRightInd w:val="0"/>
        <w:spacing w:after="0" w:line="240" w:lineRule="auto"/>
        <w:jc w:val="both"/>
        <w:rPr>
          <w:rFonts w:ascii="Times New Roman" w:eastAsia="Calibri" w:hAnsi="Times New Roman" w:cs="Times New Roman"/>
          <w:color w:val="000000"/>
          <w:sz w:val="28"/>
          <w:szCs w:val="28"/>
        </w:rPr>
      </w:pPr>
      <w:r w:rsidRPr="008A42EC">
        <w:rPr>
          <w:rFonts w:ascii="Times New Roman" w:eastAsia="Calibri" w:hAnsi="Times New Roman" w:cs="Times New Roman"/>
          <w:color w:val="000000"/>
          <w:sz w:val="28"/>
          <w:szCs w:val="28"/>
        </w:rPr>
        <w:t xml:space="preserve">Привитие интереса к спортивным играм (мини – футбол, волейбол, настольный теннис, баскетбол).      </w:t>
      </w:r>
    </w:p>
    <w:p w:rsidR="008A42EC" w:rsidRPr="008A42EC" w:rsidRDefault="008A42EC" w:rsidP="00A7291F">
      <w:pPr>
        <w:suppressAutoHyphens/>
        <w:spacing w:after="0" w:line="240" w:lineRule="auto"/>
        <w:ind w:left="360"/>
        <w:jc w:val="both"/>
        <w:rPr>
          <w:rFonts w:ascii="Times New Roman" w:eastAsia="Times New Roman" w:hAnsi="Times New Roman" w:cs="Times New Roman"/>
          <w:sz w:val="28"/>
          <w:szCs w:val="28"/>
          <w:lang w:eastAsia="ar-SA"/>
        </w:rPr>
      </w:pPr>
      <w:r w:rsidRPr="008A42EC">
        <w:rPr>
          <w:rFonts w:ascii="Times New Roman" w:eastAsia="Times New Roman" w:hAnsi="Times New Roman" w:cs="Times New Roman"/>
          <w:sz w:val="28"/>
          <w:szCs w:val="28"/>
          <w:lang w:eastAsia="ar-SA"/>
        </w:rPr>
        <w:tab/>
        <w:t xml:space="preserve">Виды и </w:t>
      </w:r>
      <w:proofErr w:type="gramStart"/>
      <w:r w:rsidRPr="008A42EC">
        <w:rPr>
          <w:rFonts w:ascii="Times New Roman" w:eastAsia="Times New Roman" w:hAnsi="Times New Roman" w:cs="Times New Roman"/>
          <w:sz w:val="28"/>
          <w:szCs w:val="28"/>
          <w:lang w:eastAsia="ar-SA"/>
        </w:rPr>
        <w:t>формы промежуточной аттестации, включенные в учебный план  соответствуют</w:t>
      </w:r>
      <w:proofErr w:type="gramEnd"/>
      <w:r w:rsidRPr="008A42EC">
        <w:rPr>
          <w:rFonts w:ascii="Times New Roman" w:eastAsia="Times New Roman" w:hAnsi="Times New Roman" w:cs="Times New Roman"/>
          <w:sz w:val="28"/>
          <w:szCs w:val="28"/>
          <w:lang w:eastAsia="ar-SA"/>
        </w:rPr>
        <w:t xml:space="preserve"> общим требованиям. </w:t>
      </w:r>
    </w:p>
    <w:p w:rsidR="008A42EC" w:rsidRPr="008A42EC" w:rsidRDefault="008A42EC" w:rsidP="00A7291F">
      <w:pPr>
        <w:suppressAutoHyphens/>
        <w:spacing w:after="0" w:line="240" w:lineRule="auto"/>
        <w:ind w:left="360"/>
        <w:jc w:val="both"/>
        <w:rPr>
          <w:rFonts w:ascii="Times New Roman" w:eastAsia="Times New Roman" w:hAnsi="Times New Roman" w:cs="Times New Roman"/>
          <w:sz w:val="28"/>
          <w:szCs w:val="28"/>
          <w:lang w:eastAsia="ar-SA"/>
        </w:rPr>
      </w:pPr>
      <w:r w:rsidRPr="008A42EC">
        <w:rPr>
          <w:rFonts w:ascii="Times New Roman" w:eastAsia="Times New Roman" w:hAnsi="Times New Roman" w:cs="Times New Roman"/>
          <w:sz w:val="28"/>
          <w:szCs w:val="28"/>
          <w:lang w:eastAsia="ar-SA"/>
        </w:rPr>
        <w:t xml:space="preserve">     По окончании каждого полугодия проводится промежуточная аттестация в сроки, определенные учебным планом. Завершается обучение итоговой аттестацией, которая включает сдачу итоговых Государственных экзаменов по определенным предметам, выполнение выпускной практической аттестационной работы, защиту письменной аттестационной работы, а отдельные учащиеся выполняют работы в реальных условиях.</w:t>
      </w:r>
    </w:p>
    <w:p w:rsidR="008A42EC" w:rsidRPr="00A7291F" w:rsidRDefault="008A42EC" w:rsidP="00A7291F">
      <w:pPr>
        <w:suppressAutoHyphens/>
        <w:spacing w:after="0" w:line="240" w:lineRule="auto"/>
        <w:ind w:left="360"/>
        <w:jc w:val="both"/>
        <w:rPr>
          <w:rFonts w:ascii="Times New Roman" w:eastAsia="Times New Roman" w:hAnsi="Times New Roman" w:cs="Times New Roman"/>
          <w:sz w:val="28"/>
          <w:szCs w:val="28"/>
          <w:lang w:eastAsia="ar-SA"/>
        </w:rPr>
      </w:pPr>
      <w:r w:rsidRPr="008A42EC">
        <w:rPr>
          <w:rFonts w:ascii="Times New Roman" w:eastAsia="Times New Roman" w:hAnsi="Times New Roman" w:cs="Times New Roman"/>
          <w:sz w:val="28"/>
          <w:szCs w:val="28"/>
          <w:lang w:eastAsia="ar-SA"/>
        </w:rPr>
        <w:t xml:space="preserve">     Требования к результатам обучения (содержательные параметры деятельности, указанные в профессиональной характеристике, учебные элементы) являются основными параметрами, проверяемыми при оценке качества подготовки выпускников по профессии. Выполнение этих требований служит основанием для выдачи выпускникам документа государственного образца об уровне образования и квалификации (свидетельство о профессиональной подготовке). </w:t>
      </w:r>
    </w:p>
    <w:p w:rsidR="008A42EC" w:rsidRPr="008A42EC" w:rsidRDefault="008A42EC" w:rsidP="00A7291F">
      <w:pPr>
        <w:suppressAutoHyphens/>
        <w:spacing w:after="0" w:line="240" w:lineRule="auto"/>
        <w:ind w:left="360"/>
        <w:jc w:val="both"/>
        <w:rPr>
          <w:rFonts w:ascii="Times New Roman" w:eastAsia="Times New Roman" w:hAnsi="Times New Roman" w:cs="Times New Roman"/>
          <w:b/>
          <w:sz w:val="28"/>
          <w:szCs w:val="28"/>
          <w:lang w:eastAsia="ar-SA"/>
        </w:rPr>
      </w:pPr>
    </w:p>
    <w:p w:rsidR="008A42EC" w:rsidRPr="008A42EC" w:rsidRDefault="008A42EC" w:rsidP="00A7291F">
      <w:pPr>
        <w:suppressAutoHyphens/>
        <w:spacing w:after="0" w:line="240" w:lineRule="auto"/>
        <w:ind w:left="360"/>
        <w:jc w:val="both"/>
        <w:rPr>
          <w:rFonts w:ascii="Times New Roman" w:eastAsia="Times New Roman" w:hAnsi="Times New Roman" w:cs="Times New Roman"/>
          <w:b/>
          <w:sz w:val="28"/>
          <w:szCs w:val="28"/>
          <w:lang w:eastAsia="ar-SA"/>
        </w:rPr>
      </w:pPr>
      <w:r w:rsidRPr="008A42EC">
        <w:rPr>
          <w:rFonts w:ascii="Times New Roman" w:eastAsia="Times New Roman" w:hAnsi="Times New Roman" w:cs="Times New Roman"/>
          <w:b/>
          <w:sz w:val="28"/>
          <w:szCs w:val="28"/>
          <w:lang w:eastAsia="ar-SA"/>
        </w:rPr>
        <w:t>Профессиональная характеристика</w:t>
      </w:r>
    </w:p>
    <w:p w:rsidR="008A42EC" w:rsidRPr="008A42EC" w:rsidRDefault="008A42EC" w:rsidP="00A7291F">
      <w:pPr>
        <w:numPr>
          <w:ilvl w:val="0"/>
          <w:numId w:val="2"/>
        </w:numPr>
        <w:suppressAutoHyphens/>
        <w:spacing w:after="0" w:line="240" w:lineRule="auto"/>
        <w:jc w:val="both"/>
        <w:rPr>
          <w:rFonts w:ascii="Times New Roman" w:eastAsia="Times New Roman" w:hAnsi="Times New Roman" w:cs="Times New Roman"/>
          <w:b/>
          <w:sz w:val="28"/>
          <w:szCs w:val="28"/>
          <w:lang w:eastAsia="ar-SA"/>
        </w:rPr>
      </w:pPr>
      <w:r w:rsidRPr="008A42EC">
        <w:rPr>
          <w:rFonts w:ascii="Times New Roman" w:eastAsia="Times New Roman" w:hAnsi="Times New Roman" w:cs="Times New Roman"/>
          <w:b/>
          <w:sz w:val="28"/>
          <w:szCs w:val="28"/>
          <w:lang w:eastAsia="ar-SA"/>
        </w:rPr>
        <w:t>Профессия «Плотник»</w:t>
      </w:r>
    </w:p>
    <w:p w:rsidR="008A42EC" w:rsidRPr="008A42EC" w:rsidRDefault="008A42EC" w:rsidP="00A7291F">
      <w:pPr>
        <w:suppressAutoHyphens/>
        <w:spacing w:after="0" w:line="240" w:lineRule="auto"/>
        <w:ind w:left="720"/>
        <w:jc w:val="both"/>
        <w:rPr>
          <w:rFonts w:ascii="Times New Roman" w:eastAsia="Times New Roman" w:hAnsi="Times New Roman" w:cs="Times New Roman"/>
          <w:sz w:val="28"/>
          <w:szCs w:val="28"/>
          <w:lang w:eastAsia="ar-SA"/>
        </w:rPr>
      </w:pPr>
      <w:r w:rsidRPr="008A42EC">
        <w:rPr>
          <w:rFonts w:ascii="Times New Roman" w:eastAsia="Times New Roman" w:hAnsi="Times New Roman" w:cs="Times New Roman"/>
          <w:sz w:val="28"/>
          <w:szCs w:val="28"/>
          <w:lang w:eastAsia="ar-SA"/>
        </w:rPr>
        <w:t>Наименование профессии, согласно общероссийскому классификатору профессий рабочих, должностей и служащих и тарифных разрядов (ОК 016-94) «Плотник» 3 разряда.</w:t>
      </w:r>
    </w:p>
    <w:p w:rsidR="008A42EC" w:rsidRPr="008A42EC" w:rsidRDefault="008A42EC" w:rsidP="00A7291F">
      <w:pPr>
        <w:suppressAutoHyphens/>
        <w:spacing w:after="0" w:line="240" w:lineRule="auto"/>
        <w:jc w:val="both"/>
        <w:rPr>
          <w:rFonts w:ascii="Times New Roman" w:eastAsia="Times New Roman" w:hAnsi="Times New Roman" w:cs="Times New Roman"/>
          <w:sz w:val="28"/>
          <w:szCs w:val="28"/>
          <w:lang w:eastAsia="ar-SA"/>
        </w:rPr>
      </w:pPr>
    </w:p>
    <w:p w:rsidR="008A42EC" w:rsidRPr="008A42EC" w:rsidRDefault="008A42EC" w:rsidP="00A7291F">
      <w:pPr>
        <w:numPr>
          <w:ilvl w:val="0"/>
          <w:numId w:val="2"/>
        </w:numPr>
        <w:suppressAutoHyphens/>
        <w:spacing w:after="0" w:line="240" w:lineRule="auto"/>
        <w:jc w:val="both"/>
        <w:rPr>
          <w:rFonts w:ascii="Times New Roman" w:eastAsia="Times New Roman" w:hAnsi="Times New Roman" w:cs="Times New Roman"/>
          <w:b/>
          <w:sz w:val="28"/>
          <w:szCs w:val="28"/>
          <w:lang w:eastAsia="ar-SA"/>
        </w:rPr>
      </w:pPr>
      <w:r w:rsidRPr="008A42EC">
        <w:rPr>
          <w:rFonts w:ascii="Times New Roman" w:eastAsia="Times New Roman" w:hAnsi="Times New Roman" w:cs="Times New Roman"/>
          <w:b/>
          <w:sz w:val="28"/>
          <w:szCs w:val="28"/>
          <w:lang w:eastAsia="ar-SA"/>
        </w:rPr>
        <w:t>Назначение профессии:</w:t>
      </w:r>
    </w:p>
    <w:p w:rsidR="008A42EC" w:rsidRPr="008A42EC" w:rsidRDefault="008A42EC" w:rsidP="00A7291F">
      <w:pPr>
        <w:suppressAutoHyphens/>
        <w:spacing w:after="0" w:line="240" w:lineRule="auto"/>
        <w:ind w:left="720"/>
        <w:jc w:val="both"/>
        <w:rPr>
          <w:rFonts w:ascii="Times New Roman" w:eastAsia="Times New Roman" w:hAnsi="Times New Roman" w:cs="Times New Roman"/>
          <w:sz w:val="28"/>
          <w:szCs w:val="28"/>
          <w:lang w:eastAsia="ar-SA"/>
        </w:rPr>
      </w:pPr>
      <w:r w:rsidRPr="008A42EC">
        <w:rPr>
          <w:rFonts w:ascii="Times New Roman" w:eastAsia="Times New Roman" w:hAnsi="Times New Roman" w:cs="Times New Roman"/>
          <w:sz w:val="28"/>
          <w:szCs w:val="28"/>
          <w:lang w:eastAsia="ar-SA"/>
        </w:rPr>
        <w:t>Выполнение простейших плотничных и опалубочных работ.</w:t>
      </w:r>
    </w:p>
    <w:p w:rsidR="008A42EC" w:rsidRPr="008A42EC" w:rsidRDefault="008A42EC" w:rsidP="00A7291F">
      <w:pPr>
        <w:suppressAutoHyphens/>
        <w:spacing w:after="0" w:line="240" w:lineRule="auto"/>
        <w:jc w:val="both"/>
        <w:rPr>
          <w:rFonts w:ascii="Times New Roman" w:eastAsia="Times New Roman" w:hAnsi="Times New Roman" w:cs="Times New Roman"/>
          <w:sz w:val="28"/>
          <w:szCs w:val="28"/>
          <w:lang w:eastAsia="ar-SA"/>
        </w:rPr>
      </w:pPr>
    </w:p>
    <w:p w:rsidR="008A42EC" w:rsidRPr="008A42EC" w:rsidRDefault="008A42EC" w:rsidP="00A7291F">
      <w:pPr>
        <w:numPr>
          <w:ilvl w:val="0"/>
          <w:numId w:val="2"/>
        </w:numPr>
        <w:suppressAutoHyphens/>
        <w:spacing w:after="0" w:line="240" w:lineRule="auto"/>
        <w:jc w:val="both"/>
        <w:rPr>
          <w:rFonts w:ascii="Times New Roman" w:eastAsia="Times New Roman" w:hAnsi="Times New Roman" w:cs="Times New Roman"/>
          <w:b/>
          <w:sz w:val="28"/>
          <w:szCs w:val="28"/>
          <w:lang w:eastAsia="ar-SA"/>
        </w:rPr>
      </w:pPr>
      <w:r w:rsidRPr="008A42EC">
        <w:rPr>
          <w:rFonts w:ascii="Times New Roman" w:eastAsia="Times New Roman" w:hAnsi="Times New Roman" w:cs="Times New Roman"/>
          <w:b/>
          <w:sz w:val="28"/>
          <w:szCs w:val="28"/>
          <w:lang w:eastAsia="ar-SA"/>
        </w:rPr>
        <w:t>Квалификация.</w:t>
      </w:r>
    </w:p>
    <w:p w:rsidR="008A42EC" w:rsidRPr="008A42EC" w:rsidRDefault="008A42EC" w:rsidP="00A7291F">
      <w:pPr>
        <w:suppressAutoHyphens/>
        <w:spacing w:after="0" w:line="240" w:lineRule="auto"/>
        <w:ind w:left="720"/>
        <w:jc w:val="both"/>
        <w:rPr>
          <w:rFonts w:ascii="Times New Roman" w:eastAsia="Times New Roman" w:hAnsi="Times New Roman" w:cs="Times New Roman"/>
          <w:sz w:val="28"/>
          <w:szCs w:val="28"/>
          <w:lang w:eastAsia="ar-SA"/>
        </w:rPr>
      </w:pPr>
      <w:r w:rsidRPr="008A42EC">
        <w:rPr>
          <w:rFonts w:ascii="Times New Roman" w:eastAsia="Times New Roman" w:hAnsi="Times New Roman" w:cs="Times New Roman"/>
          <w:sz w:val="28"/>
          <w:szCs w:val="28"/>
          <w:lang w:eastAsia="ar-SA"/>
        </w:rPr>
        <w:t>Возможен уровень образования для получения профессии «Плотник» - 3 ступень квалификации специального (коррекционного) образования образовательного учреждения 8 вида.</w:t>
      </w:r>
    </w:p>
    <w:p w:rsidR="008A42EC" w:rsidRPr="008A42EC" w:rsidRDefault="008A42EC" w:rsidP="00A7291F">
      <w:pPr>
        <w:suppressAutoHyphens/>
        <w:spacing w:after="0" w:line="240" w:lineRule="auto"/>
        <w:jc w:val="both"/>
        <w:rPr>
          <w:rFonts w:ascii="Times New Roman" w:eastAsia="Times New Roman" w:hAnsi="Times New Roman" w:cs="Times New Roman"/>
          <w:sz w:val="28"/>
          <w:szCs w:val="28"/>
          <w:lang w:eastAsia="ar-SA"/>
        </w:rPr>
      </w:pPr>
    </w:p>
    <w:p w:rsidR="008A42EC" w:rsidRPr="008A42EC" w:rsidRDefault="008A42EC" w:rsidP="00A7291F">
      <w:pPr>
        <w:suppressAutoHyphens/>
        <w:spacing w:after="0" w:line="240" w:lineRule="auto"/>
        <w:ind w:left="720"/>
        <w:jc w:val="both"/>
        <w:rPr>
          <w:rFonts w:ascii="Times New Roman" w:eastAsia="Times New Roman" w:hAnsi="Times New Roman" w:cs="Times New Roman"/>
          <w:sz w:val="28"/>
          <w:szCs w:val="28"/>
          <w:lang w:eastAsia="ar-SA"/>
        </w:rPr>
      </w:pPr>
      <w:r w:rsidRPr="008A42EC">
        <w:rPr>
          <w:rFonts w:ascii="Times New Roman" w:eastAsia="Times New Roman" w:hAnsi="Times New Roman" w:cs="Times New Roman"/>
          <w:sz w:val="28"/>
          <w:szCs w:val="28"/>
          <w:lang w:eastAsia="ar-SA"/>
        </w:rPr>
        <w:lastRenderedPageBreak/>
        <w:t>Тарификация работ по профессии «Плотник» устанавливается предприятием совместно с образовательным учреждением в соответствии с действующей в отрасли системой тарификации.</w:t>
      </w:r>
    </w:p>
    <w:p w:rsidR="008A42EC" w:rsidRPr="008A42EC" w:rsidRDefault="008A42EC" w:rsidP="00A7291F">
      <w:pPr>
        <w:suppressAutoHyphens/>
        <w:spacing w:after="0" w:line="240" w:lineRule="auto"/>
        <w:jc w:val="both"/>
        <w:rPr>
          <w:rFonts w:ascii="Times New Roman" w:eastAsia="Times New Roman" w:hAnsi="Times New Roman" w:cs="Times New Roman"/>
          <w:sz w:val="28"/>
          <w:szCs w:val="28"/>
          <w:lang w:eastAsia="ar-SA"/>
        </w:rPr>
      </w:pPr>
    </w:p>
    <w:p w:rsidR="008A42EC" w:rsidRPr="008A42EC" w:rsidRDefault="008A42EC" w:rsidP="00A7291F">
      <w:pPr>
        <w:numPr>
          <w:ilvl w:val="0"/>
          <w:numId w:val="2"/>
        </w:numPr>
        <w:suppressAutoHyphens/>
        <w:spacing w:after="0" w:line="240" w:lineRule="auto"/>
        <w:jc w:val="both"/>
        <w:rPr>
          <w:rFonts w:ascii="Times New Roman" w:eastAsia="Times New Roman" w:hAnsi="Times New Roman" w:cs="Times New Roman"/>
          <w:b/>
          <w:sz w:val="28"/>
          <w:szCs w:val="28"/>
          <w:lang w:eastAsia="ar-SA"/>
        </w:rPr>
      </w:pPr>
      <w:r w:rsidRPr="008A42EC">
        <w:rPr>
          <w:rFonts w:ascii="Times New Roman" w:eastAsia="Times New Roman" w:hAnsi="Times New Roman" w:cs="Times New Roman"/>
          <w:b/>
          <w:sz w:val="28"/>
          <w:szCs w:val="28"/>
          <w:lang w:eastAsia="ar-SA"/>
        </w:rPr>
        <w:t>Содержательные параметры профессиональной деятельности</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32"/>
        <w:gridCol w:w="4419"/>
      </w:tblGrid>
      <w:tr w:rsidR="008A42EC" w:rsidRPr="008A42EC" w:rsidTr="008A42EC">
        <w:tc>
          <w:tcPr>
            <w:tcW w:w="4785" w:type="dxa"/>
            <w:tcBorders>
              <w:top w:val="single" w:sz="4" w:space="0" w:color="000000"/>
              <w:left w:val="single" w:sz="4" w:space="0" w:color="000000"/>
              <w:bottom w:val="single" w:sz="4" w:space="0" w:color="000000"/>
              <w:right w:val="single" w:sz="4" w:space="0" w:color="000000"/>
            </w:tcBorders>
            <w:hideMark/>
          </w:tcPr>
          <w:p w:rsidR="008A42EC" w:rsidRPr="008A42EC" w:rsidRDefault="008A42EC" w:rsidP="00A7291F">
            <w:pPr>
              <w:suppressAutoHyphens/>
              <w:spacing w:after="0" w:line="240" w:lineRule="auto"/>
              <w:jc w:val="both"/>
              <w:rPr>
                <w:rFonts w:ascii="Times New Roman" w:eastAsia="Times New Roman" w:hAnsi="Times New Roman" w:cs="Times New Roman"/>
                <w:sz w:val="28"/>
                <w:szCs w:val="28"/>
                <w:lang w:eastAsia="ar-SA"/>
              </w:rPr>
            </w:pPr>
            <w:r w:rsidRPr="008A42EC">
              <w:rPr>
                <w:rFonts w:ascii="Times New Roman" w:eastAsia="Times New Roman" w:hAnsi="Times New Roman" w:cs="Times New Roman"/>
                <w:sz w:val="28"/>
                <w:szCs w:val="28"/>
                <w:lang w:eastAsia="ar-SA"/>
              </w:rPr>
              <w:t>Виды профессиональной деятельности</w:t>
            </w:r>
          </w:p>
        </w:tc>
        <w:tc>
          <w:tcPr>
            <w:tcW w:w="4786" w:type="dxa"/>
            <w:tcBorders>
              <w:top w:val="single" w:sz="4" w:space="0" w:color="000000"/>
              <w:left w:val="single" w:sz="4" w:space="0" w:color="000000"/>
              <w:bottom w:val="single" w:sz="4" w:space="0" w:color="000000"/>
              <w:right w:val="single" w:sz="4" w:space="0" w:color="000000"/>
            </w:tcBorders>
            <w:hideMark/>
          </w:tcPr>
          <w:p w:rsidR="008A42EC" w:rsidRPr="008A42EC" w:rsidRDefault="008A42EC" w:rsidP="00A7291F">
            <w:pPr>
              <w:suppressAutoHyphens/>
              <w:spacing w:after="0" w:line="240" w:lineRule="auto"/>
              <w:jc w:val="both"/>
              <w:rPr>
                <w:rFonts w:ascii="Times New Roman" w:eastAsia="Times New Roman" w:hAnsi="Times New Roman" w:cs="Times New Roman"/>
                <w:sz w:val="28"/>
                <w:szCs w:val="28"/>
                <w:lang w:eastAsia="ar-SA"/>
              </w:rPr>
            </w:pPr>
            <w:r w:rsidRPr="008A42EC">
              <w:rPr>
                <w:rFonts w:ascii="Times New Roman" w:eastAsia="Times New Roman" w:hAnsi="Times New Roman" w:cs="Times New Roman"/>
                <w:sz w:val="28"/>
                <w:szCs w:val="28"/>
                <w:lang w:eastAsia="ar-SA"/>
              </w:rPr>
              <w:t>Теоретические основы профессиональной деятельности</w:t>
            </w:r>
          </w:p>
        </w:tc>
      </w:tr>
      <w:tr w:rsidR="008A42EC" w:rsidRPr="008A42EC" w:rsidTr="008A42EC">
        <w:tc>
          <w:tcPr>
            <w:tcW w:w="4785" w:type="dxa"/>
            <w:tcBorders>
              <w:top w:val="single" w:sz="4" w:space="0" w:color="000000"/>
              <w:left w:val="single" w:sz="4" w:space="0" w:color="000000"/>
              <w:bottom w:val="single" w:sz="4" w:space="0" w:color="000000"/>
              <w:right w:val="single" w:sz="4" w:space="0" w:color="000000"/>
            </w:tcBorders>
            <w:hideMark/>
          </w:tcPr>
          <w:p w:rsidR="008A42EC" w:rsidRPr="008A42EC" w:rsidRDefault="008A42EC" w:rsidP="00A7291F">
            <w:pPr>
              <w:suppressAutoHyphens/>
              <w:spacing w:after="0" w:line="240" w:lineRule="auto"/>
              <w:jc w:val="both"/>
              <w:rPr>
                <w:rFonts w:ascii="Times New Roman" w:eastAsia="Times New Roman" w:hAnsi="Times New Roman" w:cs="Times New Roman"/>
                <w:sz w:val="28"/>
                <w:szCs w:val="28"/>
                <w:lang w:eastAsia="ar-SA"/>
              </w:rPr>
            </w:pPr>
            <w:r w:rsidRPr="008A42EC">
              <w:rPr>
                <w:rFonts w:ascii="Times New Roman" w:eastAsia="Times New Roman" w:hAnsi="Times New Roman" w:cs="Times New Roman"/>
                <w:sz w:val="28"/>
                <w:szCs w:val="28"/>
                <w:lang w:eastAsia="ar-SA"/>
              </w:rPr>
              <w:t>Общестроительные работы.</w:t>
            </w:r>
          </w:p>
          <w:p w:rsidR="008A42EC" w:rsidRPr="008A42EC" w:rsidRDefault="008A42EC" w:rsidP="00A7291F">
            <w:pPr>
              <w:suppressAutoHyphens/>
              <w:spacing w:after="0" w:line="240" w:lineRule="auto"/>
              <w:jc w:val="both"/>
              <w:rPr>
                <w:rFonts w:ascii="Times New Roman" w:eastAsia="Times New Roman" w:hAnsi="Times New Roman" w:cs="Times New Roman"/>
                <w:sz w:val="28"/>
                <w:szCs w:val="28"/>
                <w:lang w:eastAsia="ar-SA"/>
              </w:rPr>
            </w:pPr>
            <w:r w:rsidRPr="008A42EC">
              <w:rPr>
                <w:rFonts w:ascii="Times New Roman" w:eastAsia="Times New Roman" w:hAnsi="Times New Roman" w:cs="Times New Roman"/>
                <w:sz w:val="28"/>
                <w:szCs w:val="28"/>
                <w:lang w:eastAsia="ar-SA"/>
              </w:rPr>
              <w:t>Изготовление простых щитов для перегородок под штукатурку.</w:t>
            </w:r>
          </w:p>
          <w:p w:rsidR="008A42EC" w:rsidRPr="008A42EC" w:rsidRDefault="008A42EC" w:rsidP="00A7291F">
            <w:pPr>
              <w:suppressAutoHyphens/>
              <w:spacing w:after="0" w:line="240" w:lineRule="auto"/>
              <w:jc w:val="both"/>
              <w:rPr>
                <w:rFonts w:ascii="Times New Roman" w:eastAsia="Times New Roman" w:hAnsi="Times New Roman" w:cs="Times New Roman"/>
                <w:sz w:val="28"/>
                <w:szCs w:val="28"/>
                <w:lang w:eastAsia="ar-SA"/>
              </w:rPr>
            </w:pPr>
            <w:r w:rsidRPr="008A42EC">
              <w:rPr>
                <w:rFonts w:ascii="Times New Roman" w:eastAsia="Times New Roman" w:hAnsi="Times New Roman" w:cs="Times New Roman"/>
                <w:sz w:val="28"/>
                <w:szCs w:val="28"/>
                <w:lang w:eastAsia="ar-SA"/>
              </w:rPr>
              <w:t>Устройство обрешетки.</w:t>
            </w:r>
          </w:p>
          <w:p w:rsidR="008A42EC" w:rsidRPr="008A42EC" w:rsidRDefault="008A42EC" w:rsidP="00A7291F">
            <w:pPr>
              <w:suppressAutoHyphens/>
              <w:spacing w:after="0" w:line="240" w:lineRule="auto"/>
              <w:jc w:val="both"/>
              <w:rPr>
                <w:rFonts w:ascii="Times New Roman" w:eastAsia="Times New Roman" w:hAnsi="Times New Roman" w:cs="Times New Roman"/>
                <w:sz w:val="28"/>
                <w:szCs w:val="28"/>
                <w:lang w:eastAsia="ar-SA"/>
              </w:rPr>
            </w:pPr>
            <w:r w:rsidRPr="008A42EC">
              <w:rPr>
                <w:rFonts w:ascii="Times New Roman" w:eastAsia="Times New Roman" w:hAnsi="Times New Roman" w:cs="Times New Roman"/>
                <w:sz w:val="28"/>
                <w:szCs w:val="28"/>
                <w:lang w:eastAsia="ar-SA"/>
              </w:rPr>
              <w:t>Обшивка стен под штукатурку и облицовку.</w:t>
            </w:r>
          </w:p>
          <w:p w:rsidR="008A42EC" w:rsidRPr="008A42EC" w:rsidRDefault="008A42EC" w:rsidP="00A7291F">
            <w:pPr>
              <w:suppressAutoHyphens/>
              <w:spacing w:after="0" w:line="240" w:lineRule="auto"/>
              <w:jc w:val="both"/>
              <w:rPr>
                <w:rFonts w:ascii="Times New Roman" w:eastAsia="Times New Roman" w:hAnsi="Times New Roman" w:cs="Times New Roman"/>
                <w:sz w:val="28"/>
                <w:szCs w:val="28"/>
                <w:lang w:eastAsia="ar-SA"/>
              </w:rPr>
            </w:pPr>
            <w:r w:rsidRPr="008A42EC">
              <w:rPr>
                <w:rFonts w:ascii="Times New Roman" w:eastAsia="Times New Roman" w:hAnsi="Times New Roman" w:cs="Times New Roman"/>
                <w:sz w:val="28"/>
                <w:szCs w:val="28"/>
                <w:lang w:eastAsia="ar-SA"/>
              </w:rPr>
              <w:t>Устройство плинтусов и галтелей.</w:t>
            </w:r>
          </w:p>
          <w:p w:rsidR="008A42EC" w:rsidRPr="008A42EC" w:rsidRDefault="008A42EC" w:rsidP="00A7291F">
            <w:pPr>
              <w:suppressAutoHyphens/>
              <w:spacing w:after="0" w:line="240" w:lineRule="auto"/>
              <w:jc w:val="both"/>
              <w:rPr>
                <w:rFonts w:ascii="Times New Roman" w:eastAsia="Times New Roman" w:hAnsi="Times New Roman" w:cs="Times New Roman"/>
                <w:sz w:val="28"/>
                <w:szCs w:val="28"/>
                <w:lang w:eastAsia="ar-SA"/>
              </w:rPr>
            </w:pPr>
            <w:r w:rsidRPr="008A42EC">
              <w:rPr>
                <w:rFonts w:ascii="Times New Roman" w:eastAsia="Times New Roman" w:hAnsi="Times New Roman" w:cs="Times New Roman"/>
                <w:sz w:val="28"/>
                <w:szCs w:val="28"/>
                <w:lang w:eastAsia="ar-SA"/>
              </w:rPr>
              <w:t>Конопатка стен, оконных проемов.</w:t>
            </w:r>
          </w:p>
          <w:p w:rsidR="008A42EC" w:rsidRPr="008A42EC" w:rsidRDefault="008A42EC" w:rsidP="00A7291F">
            <w:pPr>
              <w:suppressAutoHyphens/>
              <w:spacing w:after="0" w:line="240" w:lineRule="auto"/>
              <w:jc w:val="both"/>
              <w:rPr>
                <w:rFonts w:ascii="Times New Roman" w:eastAsia="Times New Roman" w:hAnsi="Times New Roman" w:cs="Times New Roman"/>
                <w:sz w:val="28"/>
                <w:szCs w:val="28"/>
                <w:lang w:eastAsia="ar-SA"/>
              </w:rPr>
            </w:pPr>
            <w:r w:rsidRPr="008A42EC">
              <w:rPr>
                <w:rFonts w:ascii="Times New Roman" w:eastAsia="Times New Roman" w:hAnsi="Times New Roman" w:cs="Times New Roman"/>
                <w:sz w:val="28"/>
                <w:szCs w:val="28"/>
                <w:lang w:eastAsia="ar-SA"/>
              </w:rPr>
              <w:t>Устройство временных заборов и ворот.</w:t>
            </w:r>
          </w:p>
        </w:tc>
        <w:tc>
          <w:tcPr>
            <w:tcW w:w="4786" w:type="dxa"/>
            <w:tcBorders>
              <w:top w:val="single" w:sz="4" w:space="0" w:color="000000"/>
              <w:left w:val="single" w:sz="4" w:space="0" w:color="000000"/>
              <w:bottom w:val="single" w:sz="4" w:space="0" w:color="000000"/>
              <w:right w:val="single" w:sz="4" w:space="0" w:color="000000"/>
            </w:tcBorders>
            <w:hideMark/>
          </w:tcPr>
          <w:p w:rsidR="008A42EC" w:rsidRPr="008A42EC" w:rsidRDefault="008A42EC" w:rsidP="00A7291F">
            <w:pPr>
              <w:suppressAutoHyphens/>
              <w:spacing w:after="0" w:line="240" w:lineRule="auto"/>
              <w:jc w:val="both"/>
              <w:rPr>
                <w:rFonts w:ascii="Times New Roman" w:eastAsia="Times New Roman" w:hAnsi="Times New Roman" w:cs="Times New Roman"/>
                <w:sz w:val="28"/>
                <w:szCs w:val="28"/>
                <w:lang w:eastAsia="ar-SA"/>
              </w:rPr>
            </w:pPr>
            <w:r w:rsidRPr="008A42EC">
              <w:rPr>
                <w:rFonts w:ascii="Times New Roman" w:eastAsia="Times New Roman" w:hAnsi="Times New Roman" w:cs="Times New Roman"/>
                <w:sz w:val="28"/>
                <w:szCs w:val="28"/>
                <w:lang w:eastAsia="ar-SA"/>
              </w:rPr>
              <w:t>Основные породы, пороки и свойства древесины.</w:t>
            </w:r>
          </w:p>
          <w:p w:rsidR="008A42EC" w:rsidRPr="008A42EC" w:rsidRDefault="008A42EC" w:rsidP="00A7291F">
            <w:pPr>
              <w:suppressAutoHyphens/>
              <w:spacing w:after="0" w:line="240" w:lineRule="auto"/>
              <w:jc w:val="both"/>
              <w:rPr>
                <w:rFonts w:ascii="Times New Roman" w:eastAsia="Times New Roman" w:hAnsi="Times New Roman" w:cs="Times New Roman"/>
                <w:sz w:val="28"/>
                <w:szCs w:val="28"/>
                <w:lang w:eastAsia="ar-SA"/>
              </w:rPr>
            </w:pPr>
            <w:r w:rsidRPr="008A42EC">
              <w:rPr>
                <w:rFonts w:ascii="Times New Roman" w:eastAsia="Times New Roman" w:hAnsi="Times New Roman" w:cs="Times New Roman"/>
                <w:sz w:val="28"/>
                <w:szCs w:val="28"/>
                <w:lang w:eastAsia="ar-SA"/>
              </w:rPr>
              <w:t>Лесоматериалы, пиломатериалы, заготовки, фанера, плиты, крепежные изделия.</w:t>
            </w:r>
          </w:p>
          <w:p w:rsidR="008A42EC" w:rsidRPr="008A42EC" w:rsidRDefault="008A42EC" w:rsidP="00A7291F">
            <w:pPr>
              <w:suppressAutoHyphens/>
              <w:spacing w:after="0" w:line="240" w:lineRule="auto"/>
              <w:jc w:val="both"/>
              <w:rPr>
                <w:rFonts w:ascii="Times New Roman" w:eastAsia="Times New Roman" w:hAnsi="Times New Roman" w:cs="Times New Roman"/>
                <w:sz w:val="28"/>
                <w:szCs w:val="28"/>
                <w:lang w:eastAsia="ar-SA"/>
              </w:rPr>
            </w:pPr>
            <w:r w:rsidRPr="008A42EC">
              <w:rPr>
                <w:rFonts w:ascii="Times New Roman" w:eastAsia="Times New Roman" w:hAnsi="Times New Roman" w:cs="Times New Roman"/>
                <w:sz w:val="28"/>
                <w:szCs w:val="28"/>
                <w:lang w:eastAsia="ar-SA"/>
              </w:rPr>
              <w:t>Способы заготовки прямолинейных щитов опалубки перегородок под штукатурку.</w:t>
            </w:r>
          </w:p>
          <w:p w:rsidR="008A42EC" w:rsidRPr="008A42EC" w:rsidRDefault="008A42EC" w:rsidP="00A7291F">
            <w:pPr>
              <w:suppressAutoHyphens/>
              <w:spacing w:after="0" w:line="240" w:lineRule="auto"/>
              <w:jc w:val="both"/>
              <w:rPr>
                <w:rFonts w:ascii="Times New Roman" w:eastAsia="Times New Roman" w:hAnsi="Times New Roman" w:cs="Times New Roman"/>
                <w:sz w:val="28"/>
                <w:szCs w:val="28"/>
                <w:lang w:eastAsia="ar-SA"/>
              </w:rPr>
            </w:pPr>
            <w:r w:rsidRPr="008A42EC">
              <w:rPr>
                <w:rFonts w:ascii="Times New Roman" w:eastAsia="Times New Roman" w:hAnsi="Times New Roman" w:cs="Times New Roman"/>
                <w:sz w:val="28"/>
                <w:szCs w:val="28"/>
                <w:lang w:eastAsia="ar-SA"/>
              </w:rPr>
              <w:t>Устройство дощатых полов, обшивок.</w:t>
            </w:r>
          </w:p>
          <w:p w:rsidR="008A42EC" w:rsidRPr="008A42EC" w:rsidRDefault="008A42EC" w:rsidP="00A7291F">
            <w:pPr>
              <w:suppressAutoHyphens/>
              <w:spacing w:after="0" w:line="240" w:lineRule="auto"/>
              <w:jc w:val="both"/>
              <w:rPr>
                <w:rFonts w:ascii="Times New Roman" w:eastAsia="Times New Roman" w:hAnsi="Times New Roman" w:cs="Times New Roman"/>
                <w:sz w:val="28"/>
                <w:szCs w:val="28"/>
                <w:lang w:eastAsia="ar-SA"/>
              </w:rPr>
            </w:pPr>
            <w:r w:rsidRPr="008A42EC">
              <w:rPr>
                <w:rFonts w:ascii="Times New Roman" w:eastAsia="Times New Roman" w:hAnsi="Times New Roman" w:cs="Times New Roman"/>
                <w:sz w:val="28"/>
                <w:szCs w:val="28"/>
                <w:lang w:eastAsia="ar-SA"/>
              </w:rPr>
              <w:t>Способы приготовления и нанесения антисептических составов.</w:t>
            </w:r>
          </w:p>
        </w:tc>
      </w:tr>
    </w:tbl>
    <w:p w:rsidR="008A42EC" w:rsidRPr="008A42EC" w:rsidRDefault="008A42EC" w:rsidP="00A7291F">
      <w:pPr>
        <w:suppressAutoHyphens/>
        <w:spacing w:after="0" w:line="240" w:lineRule="auto"/>
        <w:ind w:left="720"/>
        <w:jc w:val="both"/>
        <w:rPr>
          <w:rFonts w:ascii="Times New Roman" w:eastAsia="Times New Roman" w:hAnsi="Times New Roman" w:cs="Times New Roman"/>
          <w:b/>
          <w:sz w:val="28"/>
          <w:szCs w:val="28"/>
          <w:lang w:eastAsia="ar-SA"/>
        </w:rPr>
      </w:pPr>
    </w:p>
    <w:p w:rsidR="008A42EC" w:rsidRPr="008A42EC" w:rsidRDefault="008A42EC" w:rsidP="00A7291F">
      <w:pPr>
        <w:suppressAutoHyphens/>
        <w:spacing w:after="0" w:line="240" w:lineRule="auto"/>
        <w:ind w:left="360"/>
        <w:jc w:val="both"/>
        <w:rPr>
          <w:rFonts w:ascii="Times New Roman" w:eastAsia="Times New Roman" w:hAnsi="Times New Roman" w:cs="Times New Roman"/>
          <w:sz w:val="28"/>
          <w:szCs w:val="28"/>
          <w:lang w:eastAsia="ar-SA"/>
        </w:rPr>
      </w:pPr>
    </w:p>
    <w:p w:rsidR="00382F85" w:rsidRPr="00CB1226" w:rsidRDefault="00382F85" w:rsidP="00A7291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B1226">
        <w:rPr>
          <w:rFonts w:ascii="Times New Roman" w:eastAsia="Times New Roman" w:hAnsi="Times New Roman" w:cs="Times New Roman"/>
          <w:b/>
          <w:bCs/>
          <w:sz w:val="28"/>
          <w:szCs w:val="28"/>
        </w:rPr>
        <w:t>ПЛОТНИК 2-го РАЗРЯДА</w:t>
      </w:r>
    </w:p>
    <w:p w:rsidR="00382F85" w:rsidRPr="00CB1226" w:rsidRDefault="00382F85" w:rsidP="00A7291F">
      <w:pPr>
        <w:widowControl w:val="0"/>
        <w:autoSpaceDE w:val="0"/>
        <w:autoSpaceDN w:val="0"/>
        <w:adjustRightInd w:val="0"/>
        <w:spacing w:after="0" w:line="240" w:lineRule="auto"/>
        <w:ind w:firstLine="283"/>
        <w:jc w:val="both"/>
        <w:rPr>
          <w:rFonts w:ascii="Times New Roman" w:eastAsia="Times New Roman" w:hAnsi="Times New Roman" w:cs="Times New Roman"/>
          <w:sz w:val="28"/>
          <w:szCs w:val="28"/>
        </w:rPr>
      </w:pPr>
      <w:r w:rsidRPr="00CB1226">
        <w:rPr>
          <w:rFonts w:ascii="Times New Roman" w:eastAsia="Times New Roman" w:hAnsi="Times New Roman" w:cs="Times New Roman"/>
          <w:spacing w:val="30"/>
          <w:sz w:val="28"/>
          <w:szCs w:val="28"/>
        </w:rPr>
        <w:t>Характеристика работ.</w:t>
      </w:r>
      <w:r w:rsidRPr="00CB1226">
        <w:rPr>
          <w:rFonts w:ascii="Times New Roman" w:eastAsia="Times New Roman" w:hAnsi="Times New Roman" w:cs="Times New Roman"/>
          <w:sz w:val="28"/>
          <w:szCs w:val="28"/>
        </w:rPr>
        <w:t xml:space="preserve"> Выполнение простейших плотничных и опалубочных работ. Выполнение простейших работ при устройстве рулонных кровель насухо с пришивкой гвоздями и кровель из штучных материалов.</w:t>
      </w:r>
    </w:p>
    <w:p w:rsidR="00382F85" w:rsidRPr="00CB1226" w:rsidRDefault="00382F85" w:rsidP="00A7291F">
      <w:pPr>
        <w:widowControl w:val="0"/>
        <w:autoSpaceDE w:val="0"/>
        <w:autoSpaceDN w:val="0"/>
        <w:adjustRightInd w:val="0"/>
        <w:spacing w:after="0" w:line="240" w:lineRule="auto"/>
        <w:ind w:firstLine="283"/>
        <w:jc w:val="both"/>
        <w:rPr>
          <w:rFonts w:ascii="Times New Roman" w:eastAsia="Times New Roman" w:hAnsi="Times New Roman" w:cs="Times New Roman"/>
          <w:sz w:val="28"/>
          <w:szCs w:val="28"/>
        </w:rPr>
      </w:pPr>
      <w:r w:rsidRPr="00CB1226">
        <w:rPr>
          <w:rFonts w:ascii="Times New Roman" w:eastAsia="Times New Roman" w:hAnsi="Times New Roman" w:cs="Times New Roman"/>
          <w:spacing w:val="30"/>
          <w:sz w:val="28"/>
          <w:szCs w:val="28"/>
        </w:rPr>
        <w:t>Должен знать:</w:t>
      </w:r>
      <w:r w:rsidRPr="00CB1226">
        <w:rPr>
          <w:rFonts w:ascii="Times New Roman" w:eastAsia="Times New Roman" w:hAnsi="Times New Roman" w:cs="Times New Roman"/>
          <w:sz w:val="28"/>
          <w:szCs w:val="28"/>
        </w:rPr>
        <w:t xml:space="preserve"> основные виды лесоматериалов и свойства древесины. Способы грубой обработки лесоматериалов. Правила обращения с </w:t>
      </w:r>
      <w:proofErr w:type="spellStart"/>
      <w:r w:rsidRPr="00CB1226">
        <w:rPr>
          <w:rFonts w:ascii="Times New Roman" w:eastAsia="Times New Roman" w:hAnsi="Times New Roman" w:cs="Times New Roman"/>
          <w:sz w:val="28"/>
          <w:szCs w:val="28"/>
        </w:rPr>
        <w:t>антисептирующими</w:t>
      </w:r>
      <w:proofErr w:type="spellEnd"/>
      <w:r w:rsidRPr="00CB1226">
        <w:rPr>
          <w:rFonts w:ascii="Times New Roman" w:eastAsia="Times New Roman" w:hAnsi="Times New Roman" w:cs="Times New Roman"/>
          <w:sz w:val="28"/>
          <w:szCs w:val="28"/>
        </w:rPr>
        <w:t xml:space="preserve"> и огнезащитными составами и приемы покрытия ими деревянных деталей и конструкций с помощью кистей. Способы разборки простых деревянных конструкций и их очистки. Правила перемещения и складирования грузов малой массы. Виды рулонных и штучных кровельных материалов. Способы разборки простых кровельных покрытий из рулонных и штучных материалов.</w:t>
      </w:r>
    </w:p>
    <w:p w:rsidR="00382F85" w:rsidRPr="00CB1226" w:rsidRDefault="00382F85" w:rsidP="00A7291F">
      <w:pPr>
        <w:widowControl w:val="0"/>
        <w:autoSpaceDE w:val="0"/>
        <w:autoSpaceDN w:val="0"/>
        <w:adjustRightInd w:val="0"/>
        <w:spacing w:after="0" w:line="240" w:lineRule="auto"/>
        <w:ind w:firstLine="283"/>
        <w:jc w:val="both"/>
        <w:rPr>
          <w:rFonts w:ascii="Times New Roman" w:eastAsia="Times New Roman" w:hAnsi="Times New Roman" w:cs="Times New Roman"/>
          <w:sz w:val="28"/>
          <w:szCs w:val="28"/>
        </w:rPr>
      </w:pPr>
      <w:r w:rsidRPr="00CB1226">
        <w:rPr>
          <w:rFonts w:ascii="Times New Roman" w:eastAsia="Times New Roman" w:hAnsi="Times New Roman" w:cs="Times New Roman"/>
          <w:spacing w:val="30"/>
          <w:sz w:val="28"/>
          <w:szCs w:val="28"/>
        </w:rPr>
        <w:t>Примеры работ.</w:t>
      </w:r>
      <w:r w:rsidRPr="00CB1226">
        <w:rPr>
          <w:rFonts w:ascii="Times New Roman" w:eastAsia="Times New Roman" w:hAnsi="Times New Roman" w:cs="Times New Roman"/>
          <w:sz w:val="28"/>
          <w:szCs w:val="28"/>
        </w:rPr>
        <w:t xml:space="preserve"> Грубая </w:t>
      </w:r>
      <w:proofErr w:type="spellStart"/>
      <w:r w:rsidRPr="00CB1226">
        <w:rPr>
          <w:rFonts w:ascii="Times New Roman" w:eastAsia="Times New Roman" w:hAnsi="Times New Roman" w:cs="Times New Roman"/>
          <w:sz w:val="28"/>
          <w:szCs w:val="28"/>
        </w:rPr>
        <w:t>отеска</w:t>
      </w:r>
      <w:proofErr w:type="spellEnd"/>
      <w:r w:rsidRPr="00CB1226">
        <w:rPr>
          <w:rFonts w:ascii="Times New Roman" w:eastAsia="Times New Roman" w:hAnsi="Times New Roman" w:cs="Times New Roman"/>
          <w:sz w:val="28"/>
          <w:szCs w:val="28"/>
        </w:rPr>
        <w:t xml:space="preserve">, острожка, поперечное перепиливание и окорка лесоматериалов. Смазка накатов и опалубки. Обмазка кистью деревянных конструкций и деталей </w:t>
      </w:r>
      <w:proofErr w:type="spellStart"/>
      <w:r w:rsidRPr="00CB1226">
        <w:rPr>
          <w:rFonts w:ascii="Times New Roman" w:eastAsia="Times New Roman" w:hAnsi="Times New Roman" w:cs="Times New Roman"/>
          <w:sz w:val="28"/>
          <w:szCs w:val="28"/>
        </w:rPr>
        <w:t>антисептирующими</w:t>
      </w:r>
      <w:proofErr w:type="spellEnd"/>
      <w:r w:rsidRPr="00CB1226">
        <w:rPr>
          <w:rFonts w:ascii="Times New Roman" w:eastAsia="Times New Roman" w:hAnsi="Times New Roman" w:cs="Times New Roman"/>
          <w:sz w:val="28"/>
          <w:szCs w:val="28"/>
        </w:rPr>
        <w:t xml:space="preserve"> и огнезащитными составами. Осмолка, обивка войлоком и толем элементов деревянных конструкций. Разборка опалубки фундаментов, стен и перегородок. Разборка временных зданий, заборов, мостиков и настилов. Разборка полов, подборов и накатов. Разборка заборных стенок. Очистка опалубки от бетона и раствора. Очистка рулонных кровельных материалов от посыпки. Сортировка штучных кровельных материалов.</w:t>
      </w:r>
    </w:p>
    <w:p w:rsidR="00382F85" w:rsidRPr="00CB1226" w:rsidRDefault="00382F85" w:rsidP="00A7291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B1226">
        <w:rPr>
          <w:rFonts w:ascii="Times New Roman" w:eastAsia="Times New Roman" w:hAnsi="Times New Roman" w:cs="Times New Roman"/>
          <w:b/>
          <w:bCs/>
          <w:sz w:val="28"/>
          <w:szCs w:val="28"/>
        </w:rPr>
        <w:t>ПЛОТНИК 3-го РАЗРЯДА</w:t>
      </w:r>
    </w:p>
    <w:p w:rsidR="00382F85" w:rsidRPr="00CB1226" w:rsidRDefault="00382F85" w:rsidP="00A7291F">
      <w:pPr>
        <w:widowControl w:val="0"/>
        <w:autoSpaceDE w:val="0"/>
        <w:autoSpaceDN w:val="0"/>
        <w:adjustRightInd w:val="0"/>
        <w:spacing w:after="0" w:line="240" w:lineRule="auto"/>
        <w:ind w:firstLine="283"/>
        <w:jc w:val="both"/>
        <w:rPr>
          <w:rFonts w:ascii="Times New Roman" w:eastAsia="Times New Roman" w:hAnsi="Times New Roman" w:cs="Times New Roman"/>
          <w:sz w:val="28"/>
          <w:szCs w:val="28"/>
        </w:rPr>
      </w:pPr>
      <w:r w:rsidRPr="00CB1226">
        <w:rPr>
          <w:rFonts w:ascii="Times New Roman" w:eastAsia="Times New Roman" w:hAnsi="Times New Roman" w:cs="Times New Roman"/>
          <w:spacing w:val="30"/>
          <w:sz w:val="28"/>
          <w:szCs w:val="28"/>
        </w:rPr>
        <w:lastRenderedPageBreak/>
        <w:t>Характеристика работ.</w:t>
      </w:r>
      <w:r w:rsidRPr="00CB1226">
        <w:rPr>
          <w:rFonts w:ascii="Times New Roman" w:eastAsia="Times New Roman" w:hAnsi="Times New Roman" w:cs="Times New Roman"/>
          <w:sz w:val="28"/>
          <w:szCs w:val="28"/>
        </w:rPr>
        <w:t xml:space="preserve"> Выполнение простых плотничных и опалубочных работ. Покрытие крыш простой формы рулонными (насухо) и штучными кровельными материалами.</w:t>
      </w:r>
    </w:p>
    <w:p w:rsidR="00382F85" w:rsidRPr="00CB1226" w:rsidRDefault="00382F85" w:rsidP="00A7291F">
      <w:pPr>
        <w:widowControl w:val="0"/>
        <w:autoSpaceDE w:val="0"/>
        <w:autoSpaceDN w:val="0"/>
        <w:adjustRightInd w:val="0"/>
        <w:spacing w:after="0" w:line="240" w:lineRule="auto"/>
        <w:ind w:firstLine="283"/>
        <w:jc w:val="both"/>
        <w:rPr>
          <w:rFonts w:ascii="Times New Roman" w:eastAsia="Times New Roman" w:hAnsi="Times New Roman" w:cs="Times New Roman"/>
          <w:sz w:val="28"/>
          <w:szCs w:val="28"/>
        </w:rPr>
      </w:pPr>
      <w:r w:rsidRPr="00CB1226">
        <w:rPr>
          <w:rFonts w:ascii="Times New Roman" w:eastAsia="Times New Roman" w:hAnsi="Times New Roman" w:cs="Times New Roman"/>
          <w:spacing w:val="30"/>
          <w:sz w:val="28"/>
          <w:szCs w:val="28"/>
        </w:rPr>
        <w:t>Должен знать:</w:t>
      </w:r>
      <w:r w:rsidRPr="00CB1226">
        <w:rPr>
          <w:rFonts w:ascii="Times New Roman" w:eastAsia="Times New Roman" w:hAnsi="Times New Roman" w:cs="Times New Roman"/>
          <w:sz w:val="28"/>
          <w:szCs w:val="28"/>
        </w:rPr>
        <w:t xml:space="preserve"> основные породы и пороки древесины. Основы устройства электрифицированного инструмента. Приемы чистой острожки лесоматериалов, </w:t>
      </w:r>
      <w:proofErr w:type="spellStart"/>
      <w:r w:rsidRPr="00CB1226">
        <w:rPr>
          <w:rFonts w:ascii="Times New Roman" w:eastAsia="Times New Roman" w:hAnsi="Times New Roman" w:cs="Times New Roman"/>
          <w:sz w:val="28"/>
          <w:szCs w:val="28"/>
        </w:rPr>
        <w:t>отески</w:t>
      </w:r>
      <w:proofErr w:type="spellEnd"/>
      <w:r w:rsidRPr="00CB1226">
        <w:rPr>
          <w:rFonts w:ascii="Times New Roman" w:eastAsia="Times New Roman" w:hAnsi="Times New Roman" w:cs="Times New Roman"/>
          <w:sz w:val="28"/>
          <w:szCs w:val="28"/>
        </w:rPr>
        <w:t xml:space="preserve"> бревен, заготовки одиночных свай и одностоечных опор. Способы заготовки прямолинейных щитов опалубки и перегородок под штукатурку. Способы устройства цоколей, дощатых настилов, перегородок, черных обшивок и элементов крыш. Способы приготовления антисептических и огнезащитных составов. Способы нанесения антисептических и огнезащитных составов краскопультами и распылителями. Основные свойства рулонных и штучных кровельных материалов. Способы разметки простых крыш и покрытия их рулонными (насухо) и штучными кровельными материалами.</w:t>
      </w:r>
    </w:p>
    <w:p w:rsidR="00382F85" w:rsidRPr="00CB1226" w:rsidRDefault="00382F85" w:rsidP="00A7291F">
      <w:pPr>
        <w:widowControl w:val="0"/>
        <w:autoSpaceDE w:val="0"/>
        <w:autoSpaceDN w:val="0"/>
        <w:adjustRightInd w:val="0"/>
        <w:spacing w:after="0" w:line="240" w:lineRule="auto"/>
        <w:ind w:firstLine="283"/>
        <w:jc w:val="both"/>
        <w:rPr>
          <w:rFonts w:ascii="Times New Roman" w:eastAsia="Times New Roman" w:hAnsi="Times New Roman" w:cs="Times New Roman"/>
          <w:sz w:val="28"/>
          <w:szCs w:val="28"/>
        </w:rPr>
      </w:pPr>
      <w:r w:rsidRPr="00CB1226">
        <w:rPr>
          <w:rFonts w:ascii="Times New Roman" w:eastAsia="Times New Roman" w:hAnsi="Times New Roman" w:cs="Times New Roman"/>
          <w:spacing w:val="30"/>
          <w:sz w:val="28"/>
          <w:szCs w:val="28"/>
        </w:rPr>
        <w:t>Примеры работ.</w:t>
      </w:r>
    </w:p>
    <w:p w:rsidR="00382F85" w:rsidRPr="00CB1226" w:rsidRDefault="00382F85" w:rsidP="00A7291F">
      <w:pPr>
        <w:widowControl w:val="0"/>
        <w:autoSpaceDE w:val="0"/>
        <w:autoSpaceDN w:val="0"/>
        <w:adjustRightInd w:val="0"/>
        <w:spacing w:after="0" w:line="240" w:lineRule="auto"/>
        <w:ind w:firstLine="283"/>
        <w:jc w:val="both"/>
        <w:rPr>
          <w:rFonts w:ascii="Times New Roman" w:eastAsia="Times New Roman" w:hAnsi="Times New Roman" w:cs="Times New Roman"/>
          <w:sz w:val="28"/>
          <w:szCs w:val="28"/>
        </w:rPr>
      </w:pPr>
      <w:r w:rsidRPr="00CB1226">
        <w:rPr>
          <w:rFonts w:ascii="Times New Roman" w:eastAsia="Times New Roman" w:hAnsi="Times New Roman" w:cs="Times New Roman"/>
          <w:i/>
          <w:iCs/>
          <w:sz w:val="28"/>
          <w:szCs w:val="28"/>
        </w:rPr>
        <w:t>1. Общестроительные работы</w:t>
      </w:r>
    </w:p>
    <w:p w:rsidR="00382F85" w:rsidRPr="00CB1226" w:rsidRDefault="00382F85" w:rsidP="00A7291F">
      <w:pPr>
        <w:widowControl w:val="0"/>
        <w:autoSpaceDE w:val="0"/>
        <w:autoSpaceDN w:val="0"/>
        <w:adjustRightInd w:val="0"/>
        <w:spacing w:after="0" w:line="240" w:lineRule="auto"/>
        <w:ind w:firstLine="283"/>
        <w:jc w:val="both"/>
        <w:rPr>
          <w:rFonts w:ascii="Times New Roman" w:eastAsia="Times New Roman" w:hAnsi="Times New Roman" w:cs="Times New Roman"/>
          <w:sz w:val="28"/>
          <w:szCs w:val="28"/>
        </w:rPr>
      </w:pPr>
      <w:r w:rsidRPr="00CB1226">
        <w:rPr>
          <w:rFonts w:ascii="Times New Roman" w:eastAsia="Times New Roman" w:hAnsi="Times New Roman" w:cs="Times New Roman"/>
          <w:sz w:val="28"/>
          <w:szCs w:val="28"/>
        </w:rPr>
        <w:t xml:space="preserve">Изготовление простых щитов для перегородок под штукатурку. Устройство обрешетки. Обшивка стен и потолков под штукатурку и облицовку. Устройство нижнего дощатого настила в двухслойных полах (черных полов). Установка плинтусов и галтелей. Устройство </w:t>
      </w:r>
      <w:proofErr w:type="spellStart"/>
      <w:r w:rsidRPr="00CB1226">
        <w:rPr>
          <w:rFonts w:ascii="Times New Roman" w:eastAsia="Times New Roman" w:hAnsi="Times New Roman" w:cs="Times New Roman"/>
          <w:sz w:val="28"/>
          <w:szCs w:val="28"/>
        </w:rPr>
        <w:t>забирки</w:t>
      </w:r>
      <w:proofErr w:type="spellEnd"/>
      <w:r w:rsidRPr="00CB1226">
        <w:rPr>
          <w:rFonts w:ascii="Times New Roman" w:eastAsia="Times New Roman" w:hAnsi="Times New Roman" w:cs="Times New Roman"/>
          <w:sz w:val="28"/>
          <w:szCs w:val="28"/>
        </w:rPr>
        <w:t xml:space="preserve"> и ремонт цоколей. Конопатка стен, оконных проемов. Обрешетка стропил и подшивка карнизов. Устройство временных заборов и ворот. Нанесение антисептических и огнезащитных составов на деревянные конструкции и детали краскопультами и распылителями. Устройство деревянных водосборных колодцев, лотков и зумпфов. Изготовление и ремонт простого строительного инвентаря. Отсека бревен на канты и накругло, </w:t>
      </w:r>
      <w:proofErr w:type="spellStart"/>
      <w:r w:rsidRPr="00CB1226">
        <w:rPr>
          <w:rFonts w:ascii="Times New Roman" w:eastAsia="Times New Roman" w:hAnsi="Times New Roman" w:cs="Times New Roman"/>
          <w:sz w:val="28"/>
          <w:szCs w:val="28"/>
        </w:rPr>
        <w:t>отеска</w:t>
      </w:r>
      <w:proofErr w:type="spellEnd"/>
      <w:r w:rsidRPr="00CB1226">
        <w:rPr>
          <w:rFonts w:ascii="Times New Roman" w:eastAsia="Times New Roman" w:hAnsi="Times New Roman" w:cs="Times New Roman"/>
          <w:sz w:val="28"/>
          <w:szCs w:val="28"/>
        </w:rPr>
        <w:t xml:space="preserve"> кромок досок и пластин. Затеска концов бревен. Чистая острожка лесоматериалов, выборка пазов, гребней и четвертей. Обработка лесоматериалов электрифицированным инструментом. Разборка обрешетки и деревянной кровли. Укладка лежней и дощатого настила. Изготовление </w:t>
      </w:r>
      <w:proofErr w:type="spellStart"/>
      <w:r w:rsidRPr="00CB1226">
        <w:rPr>
          <w:rFonts w:ascii="Times New Roman" w:eastAsia="Times New Roman" w:hAnsi="Times New Roman" w:cs="Times New Roman"/>
          <w:sz w:val="28"/>
          <w:szCs w:val="28"/>
        </w:rPr>
        <w:t>плавучегорештования</w:t>
      </w:r>
      <w:proofErr w:type="spellEnd"/>
      <w:r w:rsidRPr="00CB1226">
        <w:rPr>
          <w:rFonts w:ascii="Times New Roman" w:eastAsia="Times New Roman" w:hAnsi="Times New Roman" w:cs="Times New Roman"/>
          <w:sz w:val="28"/>
          <w:szCs w:val="28"/>
        </w:rPr>
        <w:t>. Обшивка стен ряжей и ледорезов досками. Заготовка одиночных свай, насаживание на сваи бугелей и башмаков. Отпиливание голов свай и верха шпунтовых рядов. Заготовка одностоечных опор линий связи и электропередач. Отделка поверхностей сухой штукатуркой. Отделка сухой штукатуркой встроенных шкафов. Покрытие и ремонт односкатных и щипцовых крыш рулонными материалами насухо с пришивкой гвоздями, асбестоцементными листами или плитками (шифером) и ремонт кровельных покрытий из этих материалов. Обделка свесов и примыканий. Разборка подмостей.</w:t>
      </w:r>
    </w:p>
    <w:p w:rsidR="00382F85" w:rsidRPr="00CB1226" w:rsidRDefault="00382F85" w:rsidP="00A7291F">
      <w:pPr>
        <w:widowControl w:val="0"/>
        <w:autoSpaceDE w:val="0"/>
        <w:autoSpaceDN w:val="0"/>
        <w:adjustRightInd w:val="0"/>
        <w:spacing w:after="0" w:line="240" w:lineRule="auto"/>
        <w:ind w:firstLine="283"/>
        <w:jc w:val="both"/>
        <w:rPr>
          <w:rFonts w:ascii="Times New Roman" w:eastAsia="Times New Roman" w:hAnsi="Times New Roman" w:cs="Times New Roman"/>
          <w:sz w:val="28"/>
          <w:szCs w:val="28"/>
        </w:rPr>
      </w:pPr>
      <w:r w:rsidRPr="00CB1226">
        <w:rPr>
          <w:rFonts w:ascii="Times New Roman" w:eastAsia="Times New Roman" w:hAnsi="Times New Roman" w:cs="Times New Roman"/>
          <w:sz w:val="28"/>
          <w:szCs w:val="28"/>
        </w:rPr>
        <w:t xml:space="preserve">2. </w:t>
      </w:r>
      <w:r w:rsidRPr="00CB1226">
        <w:rPr>
          <w:rFonts w:ascii="Times New Roman" w:eastAsia="Times New Roman" w:hAnsi="Times New Roman" w:cs="Times New Roman"/>
          <w:i/>
          <w:iCs/>
          <w:sz w:val="28"/>
          <w:szCs w:val="28"/>
        </w:rPr>
        <w:t>Опалубочные работы</w:t>
      </w:r>
    </w:p>
    <w:p w:rsidR="00382F85" w:rsidRPr="00CB1226" w:rsidRDefault="00382F85" w:rsidP="00A7291F">
      <w:pPr>
        <w:widowControl w:val="0"/>
        <w:autoSpaceDE w:val="0"/>
        <w:autoSpaceDN w:val="0"/>
        <w:adjustRightInd w:val="0"/>
        <w:spacing w:after="0" w:line="240" w:lineRule="auto"/>
        <w:ind w:firstLine="283"/>
        <w:jc w:val="both"/>
        <w:rPr>
          <w:rFonts w:ascii="Times New Roman" w:eastAsia="Times New Roman" w:hAnsi="Times New Roman" w:cs="Times New Roman"/>
          <w:sz w:val="28"/>
          <w:szCs w:val="28"/>
        </w:rPr>
      </w:pPr>
      <w:r w:rsidRPr="00CB1226">
        <w:rPr>
          <w:rFonts w:ascii="Times New Roman" w:eastAsia="Times New Roman" w:hAnsi="Times New Roman" w:cs="Times New Roman"/>
          <w:sz w:val="28"/>
          <w:szCs w:val="28"/>
        </w:rPr>
        <w:t xml:space="preserve">Изготовление и ремонт щитов опалубки прямолинейного очертания (прямоугольные и косоугольные) и прямолинейных элементов опалубки всех видов. Заготовка элементов простых лесов, поддерживающих опалубку, без наращивания. Разборка опалубки перекрытий, балок, колонн, ледорезов, балочного пролетного и </w:t>
      </w:r>
      <w:proofErr w:type="spellStart"/>
      <w:r w:rsidRPr="00CB1226">
        <w:rPr>
          <w:rFonts w:ascii="Times New Roman" w:eastAsia="Times New Roman" w:hAnsi="Times New Roman" w:cs="Times New Roman"/>
          <w:sz w:val="28"/>
          <w:szCs w:val="28"/>
        </w:rPr>
        <w:t>надарочного</w:t>
      </w:r>
      <w:proofErr w:type="spellEnd"/>
      <w:r w:rsidRPr="00CB1226">
        <w:rPr>
          <w:rFonts w:ascii="Times New Roman" w:eastAsia="Times New Roman" w:hAnsi="Times New Roman" w:cs="Times New Roman"/>
          <w:sz w:val="28"/>
          <w:szCs w:val="28"/>
        </w:rPr>
        <w:t xml:space="preserve"> строения мостов.</w:t>
      </w:r>
    </w:p>
    <w:p w:rsidR="00382F85" w:rsidRPr="00CB1226" w:rsidRDefault="00382F85" w:rsidP="00A7291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B1226">
        <w:rPr>
          <w:rFonts w:ascii="Times New Roman" w:eastAsia="Times New Roman" w:hAnsi="Times New Roman" w:cs="Times New Roman"/>
          <w:b/>
          <w:bCs/>
          <w:sz w:val="28"/>
          <w:szCs w:val="28"/>
        </w:rPr>
        <w:lastRenderedPageBreak/>
        <w:t>ПЛОТНИК 4-го РАЗРЯДА</w:t>
      </w:r>
    </w:p>
    <w:p w:rsidR="00382F85" w:rsidRPr="00CB1226" w:rsidRDefault="00382F85" w:rsidP="00A7291F">
      <w:pPr>
        <w:widowControl w:val="0"/>
        <w:autoSpaceDE w:val="0"/>
        <w:autoSpaceDN w:val="0"/>
        <w:adjustRightInd w:val="0"/>
        <w:spacing w:after="0" w:line="240" w:lineRule="auto"/>
        <w:ind w:firstLine="283"/>
        <w:jc w:val="both"/>
        <w:rPr>
          <w:rFonts w:ascii="Times New Roman" w:eastAsia="Times New Roman" w:hAnsi="Times New Roman" w:cs="Times New Roman"/>
          <w:sz w:val="28"/>
          <w:szCs w:val="28"/>
        </w:rPr>
      </w:pPr>
      <w:r w:rsidRPr="00CB1226">
        <w:rPr>
          <w:rFonts w:ascii="Times New Roman" w:eastAsia="Times New Roman" w:hAnsi="Times New Roman" w:cs="Times New Roman"/>
          <w:spacing w:val="30"/>
          <w:sz w:val="28"/>
          <w:szCs w:val="28"/>
        </w:rPr>
        <w:t>Характеристика работ.</w:t>
      </w:r>
      <w:r w:rsidRPr="00CB1226">
        <w:rPr>
          <w:rFonts w:ascii="Times New Roman" w:eastAsia="Times New Roman" w:hAnsi="Times New Roman" w:cs="Times New Roman"/>
          <w:sz w:val="28"/>
          <w:szCs w:val="28"/>
        </w:rPr>
        <w:t xml:space="preserve"> Выполнение плотничных и опалубочных работ средней сложности. Покрытие крыш средней сложности штучными кровельными материалами.</w:t>
      </w:r>
    </w:p>
    <w:p w:rsidR="00382F85" w:rsidRPr="00CB1226" w:rsidRDefault="00382F85" w:rsidP="00A7291F">
      <w:pPr>
        <w:widowControl w:val="0"/>
        <w:autoSpaceDE w:val="0"/>
        <w:autoSpaceDN w:val="0"/>
        <w:adjustRightInd w:val="0"/>
        <w:spacing w:after="0" w:line="240" w:lineRule="auto"/>
        <w:ind w:firstLine="283"/>
        <w:jc w:val="both"/>
        <w:rPr>
          <w:rFonts w:ascii="Times New Roman" w:eastAsia="Times New Roman" w:hAnsi="Times New Roman" w:cs="Times New Roman"/>
          <w:sz w:val="28"/>
          <w:szCs w:val="28"/>
        </w:rPr>
      </w:pPr>
      <w:r w:rsidRPr="00CB1226">
        <w:rPr>
          <w:rFonts w:ascii="Times New Roman" w:eastAsia="Times New Roman" w:hAnsi="Times New Roman" w:cs="Times New Roman"/>
          <w:spacing w:val="30"/>
          <w:sz w:val="28"/>
          <w:szCs w:val="28"/>
        </w:rPr>
        <w:t>Должен знать:</w:t>
      </w:r>
      <w:r w:rsidRPr="00CB1226">
        <w:rPr>
          <w:rFonts w:ascii="Times New Roman" w:eastAsia="Times New Roman" w:hAnsi="Times New Roman" w:cs="Times New Roman"/>
          <w:sz w:val="28"/>
          <w:szCs w:val="28"/>
        </w:rPr>
        <w:t xml:space="preserve"> основные элементы деревянных частей зданий и деревянных конструкций и требования, предъявляемые к их качеству. Способы устройства каркасов стен, чистых обшивок и устройства временных сооружений. Способы заготовки шпунтовых свай. Способы соединения деталей простыми врубками. Способы </w:t>
      </w:r>
      <w:proofErr w:type="spellStart"/>
      <w:r w:rsidRPr="00CB1226">
        <w:rPr>
          <w:rFonts w:ascii="Times New Roman" w:eastAsia="Times New Roman" w:hAnsi="Times New Roman" w:cs="Times New Roman"/>
          <w:sz w:val="28"/>
          <w:szCs w:val="28"/>
        </w:rPr>
        <w:t>сухогоантисептирования</w:t>
      </w:r>
      <w:proofErr w:type="spellEnd"/>
      <w:r w:rsidRPr="00CB1226">
        <w:rPr>
          <w:rFonts w:ascii="Times New Roman" w:eastAsia="Times New Roman" w:hAnsi="Times New Roman" w:cs="Times New Roman"/>
          <w:sz w:val="28"/>
          <w:szCs w:val="28"/>
        </w:rPr>
        <w:t>. Способы пропитки деревянных конструкций и деталей антисептическими и огнезащитными составами в ваннах. Способы разметки и покрытия крыш средней сложности. Требования, предъявляемые к качеству штучных кровельных материалов и покрытий. Устройство монтажных поршневых пистолетов и правила работы с ними.</w:t>
      </w:r>
    </w:p>
    <w:p w:rsidR="00382F85" w:rsidRPr="00CB1226" w:rsidRDefault="00382F85" w:rsidP="00A7291F">
      <w:pPr>
        <w:widowControl w:val="0"/>
        <w:autoSpaceDE w:val="0"/>
        <w:autoSpaceDN w:val="0"/>
        <w:adjustRightInd w:val="0"/>
        <w:spacing w:after="0" w:line="240" w:lineRule="auto"/>
        <w:ind w:firstLine="283"/>
        <w:jc w:val="both"/>
        <w:rPr>
          <w:rFonts w:ascii="Times New Roman" w:eastAsia="Times New Roman" w:hAnsi="Times New Roman" w:cs="Times New Roman"/>
          <w:sz w:val="28"/>
          <w:szCs w:val="28"/>
        </w:rPr>
      </w:pPr>
      <w:r w:rsidRPr="00CB1226">
        <w:rPr>
          <w:rFonts w:ascii="Times New Roman" w:eastAsia="Times New Roman" w:hAnsi="Times New Roman" w:cs="Times New Roman"/>
          <w:spacing w:val="30"/>
          <w:sz w:val="28"/>
          <w:szCs w:val="28"/>
        </w:rPr>
        <w:t>Примеры работ.</w:t>
      </w:r>
    </w:p>
    <w:p w:rsidR="00382F85" w:rsidRPr="00CB1226" w:rsidRDefault="00382F85" w:rsidP="00A7291F">
      <w:pPr>
        <w:widowControl w:val="0"/>
        <w:autoSpaceDE w:val="0"/>
        <w:autoSpaceDN w:val="0"/>
        <w:adjustRightInd w:val="0"/>
        <w:spacing w:after="0" w:line="240" w:lineRule="auto"/>
        <w:ind w:firstLine="283"/>
        <w:jc w:val="both"/>
        <w:rPr>
          <w:rFonts w:ascii="Times New Roman" w:eastAsia="Times New Roman" w:hAnsi="Times New Roman" w:cs="Times New Roman"/>
          <w:sz w:val="28"/>
          <w:szCs w:val="28"/>
        </w:rPr>
      </w:pPr>
      <w:r w:rsidRPr="00CB1226">
        <w:rPr>
          <w:rFonts w:ascii="Times New Roman" w:eastAsia="Times New Roman" w:hAnsi="Times New Roman" w:cs="Times New Roman"/>
          <w:i/>
          <w:iCs/>
          <w:sz w:val="28"/>
          <w:szCs w:val="28"/>
        </w:rPr>
        <w:t>1. Общестроительные работы.</w:t>
      </w:r>
    </w:p>
    <w:p w:rsidR="00382F85" w:rsidRPr="00CB1226" w:rsidRDefault="00382F85" w:rsidP="00A7291F">
      <w:pPr>
        <w:widowControl w:val="0"/>
        <w:autoSpaceDE w:val="0"/>
        <w:autoSpaceDN w:val="0"/>
        <w:adjustRightInd w:val="0"/>
        <w:spacing w:after="0" w:line="240" w:lineRule="auto"/>
        <w:ind w:firstLine="283"/>
        <w:jc w:val="both"/>
        <w:rPr>
          <w:rFonts w:ascii="Times New Roman" w:eastAsia="Times New Roman" w:hAnsi="Times New Roman" w:cs="Times New Roman"/>
          <w:sz w:val="28"/>
          <w:szCs w:val="28"/>
        </w:rPr>
      </w:pPr>
      <w:r w:rsidRPr="00CB1226">
        <w:rPr>
          <w:rFonts w:ascii="Times New Roman" w:eastAsia="Times New Roman" w:hAnsi="Times New Roman" w:cs="Times New Roman"/>
          <w:sz w:val="28"/>
          <w:szCs w:val="28"/>
        </w:rPr>
        <w:t xml:space="preserve">Устройство каркасов перегородок. Заготовка, сборка, установка, разборка и смена </w:t>
      </w:r>
      <w:proofErr w:type="spellStart"/>
      <w:r w:rsidRPr="00CB1226">
        <w:rPr>
          <w:rFonts w:ascii="Times New Roman" w:eastAsia="Times New Roman" w:hAnsi="Times New Roman" w:cs="Times New Roman"/>
          <w:sz w:val="28"/>
          <w:szCs w:val="28"/>
        </w:rPr>
        <w:t>мауэрлатов</w:t>
      </w:r>
      <w:proofErr w:type="spellEnd"/>
      <w:r w:rsidRPr="00CB1226">
        <w:rPr>
          <w:rFonts w:ascii="Times New Roman" w:eastAsia="Times New Roman" w:hAnsi="Times New Roman" w:cs="Times New Roman"/>
          <w:sz w:val="28"/>
          <w:szCs w:val="28"/>
        </w:rPr>
        <w:t xml:space="preserve"> и </w:t>
      </w:r>
      <w:proofErr w:type="spellStart"/>
      <w:r w:rsidRPr="00CB1226">
        <w:rPr>
          <w:rFonts w:ascii="Times New Roman" w:eastAsia="Times New Roman" w:hAnsi="Times New Roman" w:cs="Times New Roman"/>
          <w:sz w:val="28"/>
          <w:szCs w:val="28"/>
        </w:rPr>
        <w:t>наслонных</w:t>
      </w:r>
      <w:proofErr w:type="spellEnd"/>
      <w:r w:rsidRPr="00CB1226">
        <w:rPr>
          <w:rFonts w:ascii="Times New Roman" w:eastAsia="Times New Roman" w:hAnsi="Times New Roman" w:cs="Times New Roman"/>
          <w:sz w:val="28"/>
          <w:szCs w:val="28"/>
        </w:rPr>
        <w:t xml:space="preserve"> стропил. Рубка внутренних стен из бревен. </w:t>
      </w:r>
      <w:proofErr w:type="gramStart"/>
      <w:r w:rsidRPr="00CB1226">
        <w:rPr>
          <w:rFonts w:ascii="Times New Roman" w:eastAsia="Times New Roman" w:hAnsi="Times New Roman" w:cs="Times New Roman"/>
          <w:sz w:val="28"/>
          <w:szCs w:val="28"/>
        </w:rPr>
        <w:t>Устройство простых временных сооружений: террас, веранд, тамбуров, крылец, а также навесов, сараев, сторожевых будок, контор, проходных, кубовых, душевых, уборных.</w:t>
      </w:r>
      <w:proofErr w:type="gramEnd"/>
      <w:r w:rsidRPr="00CB1226">
        <w:rPr>
          <w:rFonts w:ascii="Times New Roman" w:eastAsia="Times New Roman" w:hAnsi="Times New Roman" w:cs="Times New Roman"/>
          <w:sz w:val="28"/>
          <w:szCs w:val="28"/>
        </w:rPr>
        <w:t xml:space="preserve"> Устройство и смена деревянных оснований и стульев. Устройство каркасных стен. Чистая обшивка стен и потолков. Устройство, перестилка и сплачивание верхних дощатых покрытий (чистых полов) из отдельных досок. Устройство полов из брусков, клееных щитов, </w:t>
      </w:r>
      <w:proofErr w:type="spellStart"/>
      <w:proofErr w:type="gramStart"/>
      <w:r w:rsidRPr="00CB1226">
        <w:rPr>
          <w:rFonts w:ascii="Times New Roman" w:eastAsia="Times New Roman" w:hAnsi="Times New Roman" w:cs="Times New Roman"/>
          <w:sz w:val="28"/>
          <w:szCs w:val="28"/>
        </w:rPr>
        <w:t>древесно-волокнистых</w:t>
      </w:r>
      <w:proofErr w:type="spellEnd"/>
      <w:proofErr w:type="gramEnd"/>
      <w:r w:rsidRPr="00CB1226">
        <w:rPr>
          <w:rFonts w:ascii="Times New Roman" w:eastAsia="Times New Roman" w:hAnsi="Times New Roman" w:cs="Times New Roman"/>
          <w:sz w:val="28"/>
          <w:szCs w:val="28"/>
        </w:rPr>
        <w:t xml:space="preserve"> плит, торцовой шашки, из древесно-стружечных плит с заделкой стыков. Крепление столярных изделий к железобетонным деталям с помощью монтажных поршневых пистолетов. Установка оконных и дверных коробок, блоков и подоконных досок. Устройство чистых заборов. Сухое </w:t>
      </w:r>
      <w:proofErr w:type="spellStart"/>
      <w:r w:rsidRPr="00CB1226">
        <w:rPr>
          <w:rFonts w:ascii="Times New Roman" w:eastAsia="Times New Roman" w:hAnsi="Times New Roman" w:cs="Times New Roman"/>
          <w:sz w:val="28"/>
          <w:szCs w:val="28"/>
        </w:rPr>
        <w:t>антисептирование</w:t>
      </w:r>
      <w:proofErr w:type="spellEnd"/>
      <w:r w:rsidRPr="00CB1226">
        <w:rPr>
          <w:rFonts w:ascii="Times New Roman" w:eastAsia="Times New Roman" w:hAnsi="Times New Roman" w:cs="Times New Roman"/>
          <w:sz w:val="28"/>
          <w:szCs w:val="28"/>
        </w:rPr>
        <w:t xml:space="preserve">. Антисептическая и огнезащитная пропитка деревянных конструкций и деталей в ваннах. Установка бандажей на столбы и стулья. Изготовление, укладка, разборка и смена лаг, балок и прогонов. Смена междуэтажных и чердачных перекрытий. Устройство подмостей, лесов и эстакад без наращивания стоек. Монтаж блочных подмостей. Ремонт каркасных стен, полов и дощатой кровли. Устройство сопряжений под углом с помощью врубок, пластинчатых нагелей и шпоночных соединений. Устройство деревянных ледорезов и стапелей. Устройство шпальных клеток под тяжеловесные конструкции и оборудование. Выправка и подклинивание </w:t>
      </w:r>
      <w:proofErr w:type="spellStart"/>
      <w:r w:rsidRPr="00CB1226">
        <w:rPr>
          <w:rFonts w:ascii="Times New Roman" w:eastAsia="Times New Roman" w:hAnsi="Times New Roman" w:cs="Times New Roman"/>
          <w:sz w:val="28"/>
          <w:szCs w:val="28"/>
        </w:rPr>
        <w:t>накаточных</w:t>
      </w:r>
      <w:proofErr w:type="spellEnd"/>
      <w:r w:rsidRPr="00CB1226">
        <w:rPr>
          <w:rFonts w:ascii="Times New Roman" w:eastAsia="Times New Roman" w:hAnsi="Times New Roman" w:cs="Times New Roman"/>
          <w:sz w:val="28"/>
          <w:szCs w:val="28"/>
        </w:rPr>
        <w:t xml:space="preserve"> путей при </w:t>
      </w:r>
      <w:proofErr w:type="spellStart"/>
      <w:r w:rsidRPr="00CB1226">
        <w:rPr>
          <w:rFonts w:ascii="Times New Roman" w:eastAsia="Times New Roman" w:hAnsi="Times New Roman" w:cs="Times New Roman"/>
          <w:sz w:val="28"/>
          <w:szCs w:val="28"/>
        </w:rPr>
        <w:t>надвижке</w:t>
      </w:r>
      <w:proofErr w:type="spellEnd"/>
      <w:r w:rsidRPr="00CB1226">
        <w:rPr>
          <w:rFonts w:ascii="Times New Roman" w:eastAsia="Times New Roman" w:hAnsi="Times New Roman" w:cs="Times New Roman"/>
          <w:sz w:val="28"/>
          <w:szCs w:val="28"/>
        </w:rPr>
        <w:t xml:space="preserve"> пролетных строений мостов. Изготовление и постановка схваток по сваям или стойкам, вкладышей и затяжек, подкосов, раскосов и стропил ледорезов. Изготовление ригелей и установка шпоночных брусьев по сваям. Установка ножа ледореза. Укладка упорных брусьев с закреплением их насадками. Изготовление и укладка </w:t>
      </w:r>
      <w:proofErr w:type="spellStart"/>
      <w:r w:rsidRPr="00CB1226">
        <w:rPr>
          <w:rFonts w:ascii="Times New Roman" w:eastAsia="Times New Roman" w:hAnsi="Times New Roman" w:cs="Times New Roman"/>
          <w:sz w:val="28"/>
          <w:szCs w:val="28"/>
        </w:rPr>
        <w:t>мауэрлатных</w:t>
      </w:r>
      <w:proofErr w:type="spellEnd"/>
      <w:r w:rsidRPr="00CB1226">
        <w:rPr>
          <w:rFonts w:ascii="Times New Roman" w:eastAsia="Times New Roman" w:hAnsi="Times New Roman" w:cs="Times New Roman"/>
          <w:sz w:val="28"/>
          <w:szCs w:val="28"/>
        </w:rPr>
        <w:t xml:space="preserve"> брусьев на опоры, поперечин, охранных и </w:t>
      </w:r>
      <w:proofErr w:type="spellStart"/>
      <w:r w:rsidRPr="00CB1226">
        <w:rPr>
          <w:rFonts w:ascii="Times New Roman" w:eastAsia="Times New Roman" w:hAnsi="Times New Roman" w:cs="Times New Roman"/>
          <w:sz w:val="28"/>
          <w:szCs w:val="28"/>
        </w:rPr>
        <w:t>колесоотбойных</w:t>
      </w:r>
      <w:proofErr w:type="spellEnd"/>
      <w:r w:rsidRPr="00CB1226">
        <w:rPr>
          <w:rFonts w:ascii="Times New Roman" w:eastAsia="Times New Roman" w:hAnsi="Times New Roman" w:cs="Times New Roman"/>
          <w:sz w:val="28"/>
          <w:szCs w:val="28"/>
        </w:rPr>
        <w:t xml:space="preserve"> брусьев. Заготовка деревянных шпунтовых свай и шпунтовых пакетов. Изготовление и постановка </w:t>
      </w:r>
      <w:proofErr w:type="spellStart"/>
      <w:r w:rsidRPr="00CB1226">
        <w:rPr>
          <w:rFonts w:ascii="Times New Roman" w:eastAsia="Times New Roman" w:hAnsi="Times New Roman" w:cs="Times New Roman"/>
          <w:sz w:val="28"/>
          <w:szCs w:val="28"/>
        </w:rPr>
        <w:t>подбабков</w:t>
      </w:r>
      <w:proofErr w:type="spellEnd"/>
      <w:r w:rsidRPr="00CB1226">
        <w:rPr>
          <w:rFonts w:ascii="Times New Roman" w:eastAsia="Times New Roman" w:hAnsi="Times New Roman" w:cs="Times New Roman"/>
          <w:sz w:val="28"/>
          <w:szCs w:val="28"/>
        </w:rPr>
        <w:t xml:space="preserve"> (прирубов). Укладка насадок по маячным сваям и </w:t>
      </w:r>
      <w:r w:rsidRPr="00CB1226">
        <w:rPr>
          <w:rFonts w:ascii="Times New Roman" w:eastAsia="Times New Roman" w:hAnsi="Times New Roman" w:cs="Times New Roman"/>
          <w:sz w:val="28"/>
          <w:szCs w:val="28"/>
        </w:rPr>
        <w:lastRenderedPageBreak/>
        <w:t xml:space="preserve">шпунтовому ряду. Заготовка и сборка А-образных, </w:t>
      </w:r>
      <w:proofErr w:type="spellStart"/>
      <w:r w:rsidRPr="00CB1226">
        <w:rPr>
          <w:rFonts w:ascii="Times New Roman" w:eastAsia="Times New Roman" w:hAnsi="Times New Roman" w:cs="Times New Roman"/>
          <w:sz w:val="28"/>
          <w:szCs w:val="28"/>
        </w:rPr>
        <w:t>трехстоечных</w:t>
      </w:r>
      <w:proofErr w:type="spellEnd"/>
      <w:r w:rsidRPr="00CB1226">
        <w:rPr>
          <w:rFonts w:ascii="Times New Roman" w:eastAsia="Times New Roman" w:hAnsi="Times New Roman" w:cs="Times New Roman"/>
          <w:sz w:val="28"/>
          <w:szCs w:val="28"/>
        </w:rPr>
        <w:t xml:space="preserve"> и П-образных деревянных опор линий связи и электропередач. Покрытие и ремонт трех- и четырехскатных шатровых, мансардных, вальмовых, </w:t>
      </w:r>
      <w:proofErr w:type="gramStart"/>
      <w:r w:rsidRPr="00CB1226">
        <w:rPr>
          <w:rFonts w:ascii="Times New Roman" w:eastAsia="Times New Roman" w:hAnsi="Times New Roman" w:cs="Times New Roman"/>
          <w:sz w:val="28"/>
          <w:szCs w:val="28"/>
        </w:rPr>
        <w:t>Т-</w:t>
      </w:r>
      <w:proofErr w:type="gramEnd"/>
      <w:r w:rsidRPr="00CB1226">
        <w:rPr>
          <w:rFonts w:ascii="Times New Roman" w:eastAsia="Times New Roman" w:hAnsi="Times New Roman" w:cs="Times New Roman"/>
          <w:sz w:val="28"/>
          <w:szCs w:val="28"/>
        </w:rPr>
        <w:t xml:space="preserve"> и Г-образных в плане крыш асбестоцементными листами и плитками (шифером). Обделка свесов, примыканий, коньков, ребер и слуховых окон. Устройство деревянных каркасов для подвесных потолков всех типов и обшивки стен. Устройство подвесных потолков по деревянным каркасам из плиток </w:t>
      </w:r>
      <w:proofErr w:type="spellStart"/>
      <w:r w:rsidRPr="00CB1226">
        <w:rPr>
          <w:rFonts w:ascii="Times New Roman" w:eastAsia="Times New Roman" w:hAnsi="Times New Roman" w:cs="Times New Roman"/>
          <w:sz w:val="28"/>
          <w:szCs w:val="28"/>
        </w:rPr>
        <w:t>акмигран</w:t>
      </w:r>
      <w:proofErr w:type="spellEnd"/>
      <w:r w:rsidRPr="00CB1226">
        <w:rPr>
          <w:rFonts w:ascii="Times New Roman" w:eastAsia="Times New Roman" w:hAnsi="Times New Roman" w:cs="Times New Roman"/>
          <w:sz w:val="28"/>
          <w:szCs w:val="28"/>
        </w:rPr>
        <w:t xml:space="preserve">, алюминиевых плит, плит АГТ и т.п. Обшивка стен и потолков </w:t>
      </w:r>
      <w:proofErr w:type="spellStart"/>
      <w:r w:rsidRPr="00CB1226">
        <w:rPr>
          <w:rFonts w:ascii="Times New Roman" w:eastAsia="Times New Roman" w:hAnsi="Times New Roman" w:cs="Times New Roman"/>
          <w:sz w:val="28"/>
          <w:szCs w:val="28"/>
        </w:rPr>
        <w:t>древесно-волокнистыми</w:t>
      </w:r>
      <w:proofErr w:type="spellEnd"/>
      <w:r w:rsidRPr="00CB1226">
        <w:rPr>
          <w:rFonts w:ascii="Times New Roman" w:eastAsia="Times New Roman" w:hAnsi="Times New Roman" w:cs="Times New Roman"/>
          <w:sz w:val="28"/>
          <w:szCs w:val="28"/>
        </w:rPr>
        <w:t xml:space="preserve"> и древесно-стружечными плитами (</w:t>
      </w:r>
      <w:proofErr w:type="gramStart"/>
      <w:r w:rsidRPr="00CB1226">
        <w:rPr>
          <w:rFonts w:ascii="Times New Roman" w:eastAsia="Times New Roman" w:hAnsi="Times New Roman" w:cs="Times New Roman"/>
          <w:sz w:val="28"/>
          <w:szCs w:val="28"/>
        </w:rPr>
        <w:t>кроме</w:t>
      </w:r>
      <w:proofErr w:type="gramEnd"/>
      <w:r w:rsidRPr="00CB1226">
        <w:rPr>
          <w:rFonts w:ascii="Times New Roman" w:eastAsia="Times New Roman" w:hAnsi="Times New Roman" w:cs="Times New Roman"/>
          <w:sz w:val="28"/>
          <w:szCs w:val="28"/>
        </w:rPr>
        <w:t xml:space="preserve"> декоративных). Установка малых форм, изготовленных в заводских условиях.</w:t>
      </w:r>
    </w:p>
    <w:p w:rsidR="00382F85" w:rsidRPr="00CB1226" w:rsidRDefault="00382F85" w:rsidP="00A7291F">
      <w:pPr>
        <w:widowControl w:val="0"/>
        <w:autoSpaceDE w:val="0"/>
        <w:autoSpaceDN w:val="0"/>
        <w:adjustRightInd w:val="0"/>
        <w:spacing w:after="0" w:line="240" w:lineRule="auto"/>
        <w:ind w:firstLine="283"/>
        <w:jc w:val="both"/>
        <w:rPr>
          <w:rFonts w:ascii="Times New Roman" w:eastAsia="Times New Roman" w:hAnsi="Times New Roman" w:cs="Times New Roman"/>
          <w:sz w:val="28"/>
          <w:szCs w:val="28"/>
        </w:rPr>
      </w:pPr>
      <w:r w:rsidRPr="00CB1226">
        <w:rPr>
          <w:rFonts w:ascii="Times New Roman" w:eastAsia="Times New Roman" w:hAnsi="Times New Roman" w:cs="Times New Roman"/>
          <w:i/>
          <w:iCs/>
          <w:sz w:val="28"/>
          <w:szCs w:val="28"/>
        </w:rPr>
        <w:t>2. Опалубочные работы</w:t>
      </w:r>
    </w:p>
    <w:p w:rsidR="00382F85" w:rsidRPr="00CB1226" w:rsidRDefault="00382F85" w:rsidP="00A7291F">
      <w:pPr>
        <w:widowControl w:val="0"/>
        <w:autoSpaceDE w:val="0"/>
        <w:autoSpaceDN w:val="0"/>
        <w:adjustRightInd w:val="0"/>
        <w:spacing w:after="0" w:line="240" w:lineRule="auto"/>
        <w:ind w:firstLine="283"/>
        <w:jc w:val="both"/>
        <w:rPr>
          <w:rFonts w:ascii="Times New Roman" w:eastAsia="Times New Roman" w:hAnsi="Times New Roman" w:cs="Times New Roman"/>
          <w:sz w:val="28"/>
          <w:szCs w:val="28"/>
        </w:rPr>
      </w:pPr>
      <w:r w:rsidRPr="00CB1226">
        <w:rPr>
          <w:rFonts w:ascii="Times New Roman" w:eastAsia="Times New Roman" w:hAnsi="Times New Roman" w:cs="Times New Roman"/>
          <w:sz w:val="28"/>
          <w:szCs w:val="28"/>
        </w:rPr>
        <w:t xml:space="preserve">Устройство лесов, поддерживающих опалубку. Установка опалубки колонн, балок, плит перекрытий, стен и перегородок, фундаментов, массивов, стоек рам и прогонов. Изготовление и установка кружал домкратных рам, </w:t>
      </w:r>
      <w:proofErr w:type="spellStart"/>
      <w:r w:rsidRPr="00CB1226">
        <w:rPr>
          <w:rFonts w:ascii="Times New Roman" w:eastAsia="Times New Roman" w:hAnsi="Times New Roman" w:cs="Times New Roman"/>
          <w:sz w:val="28"/>
          <w:szCs w:val="28"/>
        </w:rPr>
        <w:t>заглушин</w:t>
      </w:r>
      <w:proofErr w:type="spellEnd"/>
      <w:r w:rsidRPr="00CB1226">
        <w:rPr>
          <w:rFonts w:ascii="Times New Roman" w:eastAsia="Times New Roman" w:hAnsi="Times New Roman" w:cs="Times New Roman"/>
          <w:sz w:val="28"/>
          <w:szCs w:val="28"/>
        </w:rPr>
        <w:t xml:space="preserve">, щитов для скользящей опалубки и рабочего настила. Изготовление и ремонт щитов опалубки для массивов морских гидротехнических сооружений с продольными и поперечными люками и крупнопанельных щитов опалубки с ребрами. Устройство настилов в гибких швах из досок и брусьев. </w:t>
      </w:r>
      <w:proofErr w:type="gramStart"/>
      <w:r w:rsidRPr="00CB1226">
        <w:rPr>
          <w:rFonts w:ascii="Times New Roman" w:eastAsia="Times New Roman" w:hAnsi="Times New Roman" w:cs="Times New Roman"/>
          <w:sz w:val="28"/>
          <w:szCs w:val="28"/>
        </w:rPr>
        <w:t>Разборка опалубки арок, куполов, сводов, оболочек, резервуаров, баков, бункеров, спиральных камер, отсасывающих и подводящих труб, а также лесов, поддерживающих опалубку.</w:t>
      </w:r>
      <w:proofErr w:type="gramEnd"/>
    </w:p>
    <w:p w:rsidR="00382F85" w:rsidRPr="00CB1226" w:rsidRDefault="00382F85" w:rsidP="00A7291F">
      <w:pPr>
        <w:spacing w:after="0" w:line="240" w:lineRule="auto"/>
        <w:jc w:val="both"/>
        <w:rPr>
          <w:sz w:val="28"/>
          <w:szCs w:val="28"/>
        </w:rPr>
      </w:pPr>
    </w:p>
    <w:sectPr w:rsidR="00382F85" w:rsidRPr="00CB1226" w:rsidSect="001C23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D0B67"/>
    <w:multiLevelType w:val="hybridMultilevel"/>
    <w:tmpl w:val="409636FC"/>
    <w:lvl w:ilvl="0" w:tplc="2878EB1C">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7B385A0C"/>
    <w:multiLevelType w:val="hybridMultilevel"/>
    <w:tmpl w:val="B5145A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B1226"/>
    <w:rsid w:val="000E5377"/>
    <w:rsid w:val="001B4DAB"/>
    <w:rsid w:val="001C23A8"/>
    <w:rsid w:val="00382F85"/>
    <w:rsid w:val="008A42EC"/>
    <w:rsid w:val="008D030C"/>
    <w:rsid w:val="00931048"/>
    <w:rsid w:val="00A7291F"/>
    <w:rsid w:val="00CB12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3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2098768">
      <w:bodyDiv w:val="1"/>
      <w:marLeft w:val="0"/>
      <w:marRight w:val="0"/>
      <w:marTop w:val="0"/>
      <w:marBottom w:val="0"/>
      <w:divBdr>
        <w:top w:val="none" w:sz="0" w:space="0" w:color="auto"/>
        <w:left w:val="none" w:sz="0" w:space="0" w:color="auto"/>
        <w:bottom w:val="none" w:sz="0" w:space="0" w:color="auto"/>
        <w:right w:val="none" w:sz="0" w:space="0" w:color="auto"/>
      </w:divBdr>
    </w:div>
    <w:div w:id="149942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2443</Words>
  <Characters>13931</Characters>
  <Application>Microsoft Office Word</Application>
  <DocSecurity>0</DocSecurity>
  <Lines>116</Lines>
  <Paragraphs>32</Paragraphs>
  <ScaleCrop>false</ScaleCrop>
  <Company/>
  <LinksUpToDate>false</LinksUpToDate>
  <CharactersWithSpaces>16342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2016-11-22T04:22:00Z</dcterms:created>
  <dcterms:modified xsi:type="dcterms:W3CDTF">2016-11-22T04:25:00Z</dcterms:modified>
</cp:coreProperties>
</file>