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FEA" w:rsidRDefault="00726D77" w:rsidP="000501A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ocuments\Scanned Documents\Рисунок (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9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D77" w:rsidRDefault="00726D77" w:rsidP="000501A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26D77" w:rsidRDefault="00726D77" w:rsidP="000501A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26D77" w:rsidRDefault="00726D77" w:rsidP="000501A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26D77" w:rsidRDefault="00726D77" w:rsidP="000501A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26D77" w:rsidRDefault="00726D77" w:rsidP="000501A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26D77" w:rsidRDefault="00726D77" w:rsidP="00A21642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outlineLvl w:val="3"/>
        <w:rPr>
          <w:b/>
          <w:smallCaps/>
          <w:sz w:val="28"/>
          <w:szCs w:val="28"/>
        </w:rPr>
      </w:pPr>
      <w:r>
        <w:rPr>
          <w:rFonts w:eastAsiaTheme="minorHAnsi"/>
          <w:noProof/>
          <w:color w:val="2D2D2D"/>
          <w:spacing w:val="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ocuments\Scanned Documents\Рисунок (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9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D77" w:rsidRDefault="00726D77" w:rsidP="00A21642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outlineLvl w:val="3"/>
        <w:rPr>
          <w:b/>
          <w:smallCaps/>
          <w:sz w:val="28"/>
          <w:szCs w:val="28"/>
        </w:rPr>
      </w:pPr>
    </w:p>
    <w:p w:rsidR="00726D77" w:rsidRDefault="00726D77" w:rsidP="00A21642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outlineLvl w:val="3"/>
        <w:rPr>
          <w:b/>
          <w:smallCaps/>
          <w:sz w:val="28"/>
          <w:szCs w:val="28"/>
        </w:rPr>
      </w:pPr>
    </w:p>
    <w:p w:rsidR="00726D77" w:rsidRDefault="00726D77" w:rsidP="00A21642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outlineLvl w:val="3"/>
        <w:rPr>
          <w:b/>
          <w:smallCaps/>
          <w:sz w:val="28"/>
          <w:szCs w:val="28"/>
        </w:rPr>
      </w:pPr>
    </w:p>
    <w:p w:rsidR="00726D77" w:rsidRDefault="00726D77" w:rsidP="00A21642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outlineLvl w:val="3"/>
        <w:rPr>
          <w:b/>
          <w:smallCaps/>
          <w:sz w:val="28"/>
          <w:szCs w:val="28"/>
        </w:rPr>
      </w:pPr>
    </w:p>
    <w:p w:rsidR="00A21642" w:rsidRDefault="00A21642" w:rsidP="00A21642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outlineLvl w:val="3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567"/>
        <w:gridCol w:w="816"/>
      </w:tblGrid>
      <w:tr w:rsidR="00A21642" w:rsidRPr="008328A0" w:rsidTr="0018613A">
        <w:tc>
          <w:tcPr>
            <w:tcW w:w="8188" w:type="dxa"/>
          </w:tcPr>
          <w:p w:rsidR="00A21642" w:rsidRPr="00F02728" w:rsidRDefault="00A21642" w:rsidP="0018613A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360" w:lineRule="auto"/>
              <w:ind w:left="0" w:firstLine="0"/>
              <w:outlineLvl w:val="3"/>
            </w:pPr>
            <w:r w:rsidRPr="00F02728">
              <w:rPr>
                <w:sz w:val="28"/>
                <w:szCs w:val="28"/>
              </w:rPr>
              <w:t>Общие положения</w:t>
            </w:r>
          </w:p>
        </w:tc>
        <w:tc>
          <w:tcPr>
            <w:tcW w:w="567" w:type="dxa"/>
          </w:tcPr>
          <w:p w:rsidR="00A21642" w:rsidRPr="008328A0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outlineLvl w:val="3"/>
              <w:rPr>
                <w:b/>
                <w:smallCaps/>
                <w:highlight w:val="yellow"/>
              </w:rPr>
            </w:pPr>
          </w:p>
        </w:tc>
        <w:tc>
          <w:tcPr>
            <w:tcW w:w="816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4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0501A9">
            <w:pPr>
              <w:widowControl w:val="0"/>
              <w:numPr>
                <w:ilvl w:val="1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F02728">
              <w:rPr>
                <w:sz w:val="28"/>
                <w:szCs w:val="28"/>
              </w:rPr>
              <w:t xml:space="preserve">Нормативные правовые основы разработки </w:t>
            </w:r>
            <w:r w:rsidR="000501A9">
              <w:rPr>
                <w:sz w:val="28"/>
                <w:szCs w:val="28"/>
              </w:rPr>
              <w:t>основной п</w:t>
            </w:r>
            <w:r w:rsidR="000501A9" w:rsidRPr="000501A9">
              <w:rPr>
                <w:sz w:val="28"/>
                <w:szCs w:val="28"/>
              </w:rPr>
              <w:t>рограмм</w:t>
            </w:r>
            <w:r w:rsidR="000501A9">
              <w:rPr>
                <w:sz w:val="28"/>
                <w:szCs w:val="28"/>
              </w:rPr>
              <w:t>ы</w:t>
            </w:r>
            <w:r w:rsidR="000501A9" w:rsidRPr="000501A9">
              <w:rPr>
                <w:sz w:val="28"/>
                <w:szCs w:val="28"/>
              </w:rPr>
              <w:t xml:space="preserve"> профессионального обучения</w:t>
            </w:r>
          </w:p>
        </w:tc>
        <w:tc>
          <w:tcPr>
            <w:tcW w:w="567" w:type="dxa"/>
          </w:tcPr>
          <w:p w:rsidR="00A21642" w:rsidRPr="008328A0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highlight w:val="yellow"/>
              </w:rPr>
            </w:pPr>
          </w:p>
        </w:tc>
        <w:tc>
          <w:tcPr>
            <w:tcW w:w="816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4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18613A">
            <w:pPr>
              <w:pStyle w:val="ConsPlusNormal"/>
              <w:numPr>
                <w:ilvl w:val="1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Нормативный срок освоения </w:t>
            </w:r>
            <w:r w:rsidR="000501A9" w:rsidRPr="000501A9">
              <w:rPr>
                <w:rFonts w:ascii="Times New Roman" w:hAnsi="Times New Roman" w:cs="Times New Roman"/>
                <w:sz w:val="28"/>
                <w:szCs w:val="28"/>
              </w:rPr>
              <w:t>основной программы профессионального обучения</w:t>
            </w:r>
          </w:p>
        </w:tc>
        <w:tc>
          <w:tcPr>
            <w:tcW w:w="567" w:type="dxa"/>
          </w:tcPr>
          <w:p w:rsidR="00A21642" w:rsidRPr="008328A0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highlight w:val="yellow"/>
              </w:rPr>
            </w:pPr>
          </w:p>
        </w:tc>
        <w:tc>
          <w:tcPr>
            <w:tcW w:w="816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5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18613A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F02728">
              <w:rPr>
                <w:sz w:val="28"/>
                <w:szCs w:val="28"/>
              </w:rPr>
              <w:t>Требования к абитуриенту</w:t>
            </w:r>
          </w:p>
        </w:tc>
        <w:tc>
          <w:tcPr>
            <w:tcW w:w="567" w:type="dxa"/>
          </w:tcPr>
          <w:p w:rsidR="00A21642" w:rsidRPr="008328A0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highlight w:val="yellow"/>
              </w:rPr>
            </w:pPr>
          </w:p>
        </w:tc>
        <w:tc>
          <w:tcPr>
            <w:tcW w:w="816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5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18613A">
            <w:pPr>
              <w:pStyle w:val="ConsPlusNormal"/>
              <w:numPr>
                <w:ilvl w:val="0"/>
                <w:numId w:val="2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профессиональной деятельности выпускников и требования к результатам освоения </w:t>
            </w:r>
            <w:r w:rsidR="000501A9" w:rsidRPr="000501A9">
              <w:rPr>
                <w:rFonts w:ascii="Times New Roman" w:hAnsi="Times New Roman" w:cs="Times New Roman"/>
                <w:sz w:val="28"/>
                <w:szCs w:val="28"/>
              </w:rPr>
              <w:t>основной программы профессионального обучения</w:t>
            </w:r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3246C0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5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18613A">
            <w:pPr>
              <w:pStyle w:val="ConsPlusNormal"/>
              <w:numPr>
                <w:ilvl w:val="0"/>
                <w:numId w:val="2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>Документы, определяющие содержание и организацию образовательного процесса</w:t>
            </w:r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3246C0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6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78159B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outlineLvl w:val="3"/>
            </w:pPr>
            <w:r>
              <w:rPr>
                <w:sz w:val="28"/>
                <w:szCs w:val="28"/>
              </w:rPr>
              <w:t>3.1. Учебный план  (приложение</w:t>
            </w:r>
            <w:r w:rsidR="00A21642" w:rsidRPr="00F02728">
              <w:rPr>
                <w:sz w:val="28"/>
                <w:szCs w:val="28"/>
              </w:rPr>
              <w:t>)</w:t>
            </w:r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3246C0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6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18613A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  <w:rPr>
                <w:rFonts w:eastAsiaTheme="minorHAnsi"/>
                <w:lang w:eastAsia="en-US"/>
              </w:rPr>
            </w:pPr>
            <w:r w:rsidRPr="00F02728">
              <w:rPr>
                <w:sz w:val="28"/>
                <w:szCs w:val="28"/>
              </w:rPr>
              <w:t>Календа</w:t>
            </w:r>
            <w:r w:rsidR="0078159B">
              <w:rPr>
                <w:sz w:val="28"/>
                <w:szCs w:val="28"/>
              </w:rPr>
              <w:t>рный учебный график (приложение</w:t>
            </w:r>
            <w:r w:rsidRPr="00F02728">
              <w:rPr>
                <w:sz w:val="28"/>
                <w:szCs w:val="28"/>
              </w:rPr>
              <w:t>)</w:t>
            </w:r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D076FC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7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18613A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F02728">
              <w:rPr>
                <w:rFonts w:eastAsiaTheme="minorHAnsi"/>
                <w:sz w:val="28"/>
                <w:szCs w:val="28"/>
                <w:lang w:eastAsia="en-US"/>
              </w:rPr>
              <w:t>Рабочие программы (приложение)</w:t>
            </w:r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D076FC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7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18613A">
            <w:pPr>
              <w:pStyle w:val="ConsPlusNormal"/>
              <w:numPr>
                <w:ilvl w:val="0"/>
                <w:numId w:val="2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и оценка результатов освоения </w:t>
            </w:r>
            <w:r w:rsidR="003246C0" w:rsidRPr="003246C0">
              <w:rPr>
                <w:rFonts w:ascii="Times New Roman" w:hAnsi="Times New Roman" w:cs="Times New Roman"/>
                <w:sz w:val="28"/>
                <w:szCs w:val="28"/>
              </w:rPr>
              <w:t>основной программы профессионального обучения</w:t>
            </w:r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1A63F0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7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18613A">
            <w:pPr>
              <w:pStyle w:val="ConsPlusNormal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 xml:space="preserve">4.1. Текущий контроль успеваемости и промежуточная аттестация </w:t>
            </w:r>
            <w:proofErr w:type="gramStart"/>
            <w:r w:rsidRPr="00F02728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D076FC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8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3246C0">
            <w:pPr>
              <w:pStyle w:val="ConsPlusNormal"/>
              <w:numPr>
                <w:ilvl w:val="1"/>
                <w:numId w:val="2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>Организация итоговой аттестации выпускников-инвалидов и выпускников с ограниченными возможностями здоровья</w:t>
            </w:r>
            <w:r w:rsidR="003246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46C0">
              <w:rPr>
                <w:rFonts w:ascii="Times New Roman" w:hAnsi="Times New Roman" w:cs="Times New Roman"/>
                <w:sz w:val="28"/>
                <w:szCs w:val="28"/>
              </w:rPr>
              <w:br/>
              <w:t>с различными формами умственной отсталости</w:t>
            </w:r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D076FC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9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18613A">
            <w:pPr>
              <w:pStyle w:val="ConsPlusNormal"/>
              <w:numPr>
                <w:ilvl w:val="0"/>
                <w:numId w:val="2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>Обеспечение специальных условий для обучающихся инвалидов и обучающихся с ограниченными возможностями</w:t>
            </w:r>
            <w:r w:rsidR="003246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46C0">
              <w:rPr>
                <w:rFonts w:ascii="Times New Roman" w:hAnsi="Times New Roman" w:cs="Times New Roman"/>
                <w:sz w:val="28"/>
                <w:szCs w:val="28"/>
              </w:rPr>
              <w:br/>
              <w:t>с различными формами умственной отсталости</w:t>
            </w:r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D076FC" w:rsidP="006D6B1F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10</w:t>
            </w:r>
          </w:p>
        </w:tc>
      </w:tr>
      <w:tr w:rsidR="00A21642" w:rsidRPr="00F02728" w:rsidTr="0018613A">
        <w:tc>
          <w:tcPr>
            <w:tcW w:w="8188" w:type="dxa"/>
          </w:tcPr>
          <w:p w:rsidR="00A21642" w:rsidRPr="00F02728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outlineLvl w:val="3"/>
            </w:pPr>
            <w:r w:rsidRPr="00F02728">
              <w:rPr>
                <w:sz w:val="28"/>
                <w:szCs w:val="28"/>
              </w:rPr>
              <w:t>5.1. Кадровое обеспечение</w:t>
            </w:r>
          </w:p>
        </w:tc>
        <w:tc>
          <w:tcPr>
            <w:tcW w:w="567" w:type="dxa"/>
          </w:tcPr>
          <w:p w:rsidR="00A21642" w:rsidRPr="00F02728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D076FC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10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18613A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F02728">
              <w:rPr>
                <w:sz w:val="28"/>
                <w:szCs w:val="28"/>
              </w:rPr>
              <w:t>Учебно-методическое и информационное обеспечение</w:t>
            </w:r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D076FC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10</w:t>
            </w:r>
          </w:p>
        </w:tc>
      </w:tr>
      <w:tr w:rsidR="00A21642" w:rsidRPr="000501A9" w:rsidTr="0018613A">
        <w:tc>
          <w:tcPr>
            <w:tcW w:w="8188" w:type="dxa"/>
          </w:tcPr>
          <w:p w:rsidR="00A21642" w:rsidRPr="000501A9" w:rsidRDefault="00A21642" w:rsidP="0018613A">
            <w:pPr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0501A9">
              <w:rPr>
                <w:sz w:val="28"/>
                <w:szCs w:val="28"/>
              </w:rPr>
              <w:t>Материально-техническое обеспечение</w:t>
            </w:r>
          </w:p>
        </w:tc>
        <w:tc>
          <w:tcPr>
            <w:tcW w:w="567" w:type="dxa"/>
          </w:tcPr>
          <w:p w:rsidR="00A21642" w:rsidRPr="000501A9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Pr="000501A9" w:rsidRDefault="00A21642" w:rsidP="003246C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 w:rsidRPr="000501A9">
              <w:rPr>
                <w:smallCaps/>
                <w:sz w:val="28"/>
                <w:szCs w:val="28"/>
                <w:lang w:eastAsia="en-US"/>
              </w:rPr>
              <w:t>1</w:t>
            </w:r>
            <w:r w:rsidR="003246C0">
              <w:rPr>
                <w:smallCaps/>
                <w:sz w:val="28"/>
                <w:szCs w:val="28"/>
                <w:lang w:eastAsia="en-US"/>
              </w:rPr>
              <w:t>0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18613A">
            <w:pPr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F02728">
              <w:rPr>
                <w:sz w:val="28"/>
                <w:szCs w:val="28"/>
              </w:rPr>
              <w:t>Требования к организации практики обучающихся инвалидов и обучающихся с ограниченными возможностями здоровья</w:t>
            </w:r>
            <w:r w:rsidR="003246C0">
              <w:rPr>
                <w:sz w:val="28"/>
                <w:szCs w:val="28"/>
              </w:rPr>
              <w:t xml:space="preserve"> с различными формами умственной отсталости</w:t>
            </w:r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D076FC" w:rsidP="006D6B1F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11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4B633D">
            <w:pPr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F02728">
              <w:rPr>
                <w:sz w:val="28"/>
                <w:szCs w:val="28"/>
              </w:rPr>
              <w:t xml:space="preserve">Характеристика </w:t>
            </w:r>
            <w:proofErr w:type="spellStart"/>
            <w:r w:rsidRPr="00F02728">
              <w:rPr>
                <w:sz w:val="28"/>
                <w:szCs w:val="28"/>
              </w:rPr>
              <w:t>социокультурной</w:t>
            </w:r>
            <w:proofErr w:type="spellEnd"/>
            <w:r w:rsidRPr="00F02728">
              <w:rPr>
                <w:sz w:val="28"/>
                <w:szCs w:val="28"/>
              </w:rPr>
              <w:t xml:space="preserve"> среды, обеспечивающей социальную адаптацию обучающихся инвалидов и обучающихся с ограниченными возможностями здоровья</w:t>
            </w:r>
            <w:r w:rsidR="004B633D">
              <w:rPr>
                <w:sz w:val="28"/>
                <w:szCs w:val="28"/>
              </w:rPr>
              <w:t xml:space="preserve"> с различными формами умственной отсталости</w:t>
            </w:r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A21642" w:rsidP="004B633D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</w:t>
            </w:r>
            <w:r w:rsidR="004B633D">
              <w:rPr>
                <w:smallCaps/>
                <w:lang w:eastAsia="en-US"/>
              </w:rPr>
              <w:t>1</w:t>
            </w:r>
          </w:p>
        </w:tc>
      </w:tr>
      <w:tr w:rsidR="00A21642" w:rsidTr="0018613A">
        <w:tc>
          <w:tcPr>
            <w:tcW w:w="8188" w:type="dxa"/>
          </w:tcPr>
          <w:p w:rsidR="00A21642" w:rsidRPr="00F02728" w:rsidRDefault="00A21642" w:rsidP="0018613A">
            <w:pPr>
              <w:pStyle w:val="ConsPlusNormal"/>
              <w:numPr>
                <w:ilvl w:val="0"/>
                <w:numId w:val="2"/>
              </w:numPr>
              <w:ind w:left="0" w:firstLine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</w:t>
            </w:r>
            <w:r w:rsidR="003246C0" w:rsidRPr="003246C0">
              <w:rPr>
                <w:rFonts w:ascii="Times New Roman" w:hAnsi="Times New Roman" w:cs="Times New Roman"/>
                <w:sz w:val="28"/>
                <w:szCs w:val="28"/>
              </w:rPr>
              <w:t>основной программы профессионального обучения</w:t>
            </w:r>
          </w:p>
        </w:tc>
        <w:tc>
          <w:tcPr>
            <w:tcW w:w="567" w:type="dxa"/>
          </w:tcPr>
          <w:p w:rsidR="00A21642" w:rsidRDefault="00A21642" w:rsidP="001861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A21642" w:rsidRDefault="00A21642" w:rsidP="00D076FC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</w:t>
            </w:r>
            <w:r w:rsidR="00D076FC">
              <w:rPr>
                <w:smallCaps/>
                <w:lang w:eastAsia="en-US"/>
              </w:rPr>
              <w:t>2</w:t>
            </w:r>
          </w:p>
        </w:tc>
      </w:tr>
    </w:tbl>
    <w:p w:rsidR="00A21642" w:rsidRDefault="00A21642" w:rsidP="001A63F0">
      <w:pPr>
        <w:pStyle w:val="ConsPlusNormal"/>
        <w:jc w:val="both"/>
        <w:outlineLvl w:val="2"/>
      </w:pPr>
      <w:r>
        <w:rPr>
          <w:b/>
          <w:smallCaps/>
        </w:rPr>
        <w:br w:type="page"/>
      </w:r>
    </w:p>
    <w:p w:rsidR="00A21642" w:rsidRPr="00CE3AF4" w:rsidRDefault="00A21642" w:rsidP="00A21642">
      <w:pPr>
        <w:pStyle w:val="ConsPlusNormal"/>
        <w:numPr>
          <w:ilvl w:val="0"/>
          <w:numId w:val="5"/>
        </w:numPr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A21642" w:rsidRPr="00CE3AF4" w:rsidRDefault="00A21642" w:rsidP="00A21642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642" w:rsidRPr="00CE3AF4" w:rsidRDefault="00A21642" w:rsidP="00A21642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AF4">
        <w:rPr>
          <w:rFonts w:ascii="Times New Roman" w:hAnsi="Times New Roman" w:cs="Times New Roman"/>
          <w:b/>
          <w:sz w:val="28"/>
          <w:szCs w:val="28"/>
        </w:rPr>
        <w:t xml:space="preserve">1.1. Нормативные правовые основы разработки </w:t>
      </w:r>
      <w:r w:rsidR="000501A9" w:rsidRPr="000501A9">
        <w:rPr>
          <w:rFonts w:ascii="Times New Roman" w:hAnsi="Times New Roman" w:cs="Times New Roman"/>
          <w:b/>
          <w:sz w:val="28"/>
          <w:szCs w:val="28"/>
        </w:rPr>
        <w:t>основной программы профессионального обучения</w:t>
      </w:r>
    </w:p>
    <w:p w:rsidR="00A21642" w:rsidRPr="005345FF" w:rsidRDefault="000501A9" w:rsidP="005345FF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sz w:val="28"/>
          <w:szCs w:val="28"/>
        </w:rPr>
        <w:t>О</w:t>
      </w:r>
      <w:r w:rsidRPr="000501A9">
        <w:rPr>
          <w:sz w:val="28"/>
          <w:szCs w:val="28"/>
        </w:rPr>
        <w:t>сновн</w:t>
      </w:r>
      <w:r>
        <w:rPr>
          <w:sz w:val="28"/>
          <w:szCs w:val="28"/>
        </w:rPr>
        <w:t>ая</w:t>
      </w:r>
      <w:r w:rsidRPr="000501A9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а</w:t>
      </w:r>
      <w:r w:rsidRPr="000501A9">
        <w:rPr>
          <w:sz w:val="28"/>
          <w:szCs w:val="28"/>
        </w:rPr>
        <w:t xml:space="preserve"> профессионального </w:t>
      </w:r>
      <w:proofErr w:type="gramStart"/>
      <w:r w:rsidRPr="000501A9">
        <w:rPr>
          <w:sz w:val="28"/>
          <w:szCs w:val="28"/>
        </w:rPr>
        <w:t>обучения</w:t>
      </w:r>
      <w:r w:rsidRPr="00CE3AF4">
        <w:rPr>
          <w:sz w:val="28"/>
          <w:szCs w:val="28"/>
        </w:rPr>
        <w:t xml:space="preserve"> </w:t>
      </w:r>
      <w:r w:rsidR="005345FF" w:rsidRPr="005345FF">
        <w:rPr>
          <w:sz w:val="28"/>
          <w:szCs w:val="28"/>
        </w:rPr>
        <w:t>по профессии</w:t>
      </w:r>
      <w:proofErr w:type="gramEnd"/>
      <w:r w:rsidR="006D3EBE">
        <w:rPr>
          <w:sz w:val="28"/>
          <w:szCs w:val="28"/>
        </w:rPr>
        <w:t xml:space="preserve"> 683 «Каменщик» </w:t>
      </w:r>
      <w:r w:rsidR="005345FF">
        <w:rPr>
          <w:sz w:val="28"/>
          <w:szCs w:val="28"/>
        </w:rPr>
        <w:t>предусматривает</w:t>
      </w:r>
      <w:r w:rsidR="005345FF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5345FF" w:rsidRPr="005345FF">
        <w:rPr>
          <w:rFonts w:eastAsiaTheme="minorHAnsi"/>
          <w:sz w:val="28"/>
          <w:szCs w:val="28"/>
          <w:lang w:eastAsia="en-US"/>
        </w:rPr>
        <w:t>профессиональное обучение лиц, ранее не имевших профессии р</w:t>
      </w:r>
      <w:r w:rsidR="005345FF">
        <w:rPr>
          <w:rFonts w:eastAsiaTheme="minorHAnsi"/>
          <w:sz w:val="28"/>
          <w:szCs w:val="28"/>
          <w:lang w:eastAsia="en-US"/>
        </w:rPr>
        <w:t xml:space="preserve">абочего или должности служащего </w:t>
      </w:r>
      <w:r w:rsidR="0078159B">
        <w:rPr>
          <w:rFonts w:eastAsiaTheme="minorHAnsi"/>
          <w:sz w:val="28"/>
          <w:szCs w:val="28"/>
          <w:lang w:eastAsia="en-US"/>
        </w:rPr>
        <w:br/>
      </w:r>
      <w:r w:rsidR="005345FF">
        <w:rPr>
          <w:rFonts w:eastAsiaTheme="minorHAnsi"/>
          <w:sz w:val="28"/>
          <w:szCs w:val="28"/>
          <w:lang w:eastAsia="en-US"/>
        </w:rPr>
        <w:t xml:space="preserve">из числа </w:t>
      </w:r>
      <w:r w:rsidR="00A21642" w:rsidRPr="00CE3AF4">
        <w:rPr>
          <w:sz w:val="28"/>
          <w:szCs w:val="28"/>
        </w:rPr>
        <w:t xml:space="preserve">инвалидов и лиц с ограниченными возможностями здоровья </w:t>
      </w:r>
      <w:r w:rsidR="0078159B">
        <w:rPr>
          <w:sz w:val="28"/>
          <w:szCs w:val="28"/>
        </w:rPr>
        <w:br/>
      </w:r>
      <w:r w:rsidR="00A21642" w:rsidRPr="00CE3AF4">
        <w:rPr>
          <w:sz w:val="28"/>
          <w:szCs w:val="28"/>
        </w:rPr>
        <w:t>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A21642" w:rsidRPr="00CE3AF4" w:rsidRDefault="00A21642" w:rsidP="00A2164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AF4">
        <w:rPr>
          <w:rFonts w:ascii="Times New Roman" w:hAnsi="Times New Roman" w:cs="Times New Roman"/>
          <w:sz w:val="28"/>
          <w:szCs w:val="28"/>
        </w:rPr>
        <w:t>Нормативную правовую основу разработки адаптированной образовательной программы составляют:</w:t>
      </w:r>
    </w:p>
    <w:p w:rsidR="00A21642" w:rsidRPr="003B76E2" w:rsidRDefault="00A21642" w:rsidP="00A216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76E2">
        <w:rPr>
          <w:rFonts w:ascii="Times New Roman" w:hAnsi="Times New Roman" w:cs="Times New Roman"/>
          <w:sz w:val="28"/>
          <w:szCs w:val="28"/>
        </w:rPr>
        <w:t xml:space="preserve">- Федеральный </w:t>
      </w:r>
      <w:hyperlink r:id="rId10" w:history="1">
        <w:r w:rsidRPr="003B76E2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3B76E2">
        <w:rPr>
          <w:rFonts w:ascii="Times New Roman" w:hAnsi="Times New Roman" w:cs="Times New Roman"/>
          <w:sz w:val="28"/>
          <w:szCs w:val="28"/>
        </w:rPr>
        <w:t xml:space="preserve"> от 24 ноября 1995 г. № 181-ФЗ «О социальной защите инвалидов в Российской Федерации»;</w:t>
      </w:r>
    </w:p>
    <w:p w:rsidR="00A21642" w:rsidRPr="003B76E2" w:rsidRDefault="00A21642" w:rsidP="00A216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76E2">
        <w:rPr>
          <w:rFonts w:ascii="Times New Roman" w:hAnsi="Times New Roman" w:cs="Times New Roman"/>
          <w:sz w:val="28"/>
          <w:szCs w:val="28"/>
        </w:rPr>
        <w:t xml:space="preserve">- Федеральный </w:t>
      </w:r>
      <w:hyperlink r:id="rId11" w:history="1">
        <w:r w:rsidRPr="003B76E2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3B76E2">
        <w:rPr>
          <w:rFonts w:ascii="Times New Roman" w:hAnsi="Times New Roman" w:cs="Times New Roman"/>
          <w:sz w:val="28"/>
          <w:szCs w:val="28"/>
        </w:rPr>
        <w:t xml:space="preserve"> от 29 декабря 2012 г. № 273-ФЗ «Об образовании </w:t>
      </w:r>
      <w:r w:rsidRPr="003B76E2">
        <w:rPr>
          <w:rFonts w:ascii="Times New Roman" w:hAnsi="Times New Roman" w:cs="Times New Roman"/>
          <w:sz w:val="28"/>
          <w:szCs w:val="28"/>
        </w:rPr>
        <w:br/>
        <w:t>в Российской Федерации»;</w:t>
      </w:r>
    </w:p>
    <w:p w:rsidR="00A21642" w:rsidRPr="003B76E2" w:rsidRDefault="00A21642" w:rsidP="00A216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76E2">
        <w:rPr>
          <w:rFonts w:ascii="Times New Roman" w:hAnsi="Times New Roman" w:cs="Times New Roman"/>
          <w:sz w:val="28"/>
          <w:szCs w:val="28"/>
        </w:rPr>
        <w:t xml:space="preserve">- Государственная </w:t>
      </w:r>
      <w:hyperlink r:id="rId12" w:history="1">
        <w:r w:rsidRPr="003B76E2">
          <w:rPr>
            <w:rFonts w:ascii="Times New Roman" w:hAnsi="Times New Roman" w:cs="Times New Roman"/>
            <w:sz w:val="28"/>
            <w:szCs w:val="28"/>
          </w:rPr>
          <w:t>программа</w:t>
        </w:r>
      </w:hyperlink>
      <w:r w:rsidRPr="003B76E2">
        <w:rPr>
          <w:rFonts w:ascii="Times New Roman" w:hAnsi="Times New Roman" w:cs="Times New Roman"/>
          <w:sz w:val="28"/>
          <w:szCs w:val="28"/>
        </w:rPr>
        <w:t xml:space="preserve"> Российской Федерации «Доступная среда» на 2011 - 2015 годы, утвержденная постановлением Правительства Российской Федерации от 17 марта 2011 г. № 175;</w:t>
      </w:r>
    </w:p>
    <w:p w:rsidR="005345FF" w:rsidRDefault="00A21642" w:rsidP="005345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76E2">
        <w:rPr>
          <w:rFonts w:ascii="Times New Roman" w:hAnsi="Times New Roman" w:cs="Times New Roman"/>
          <w:sz w:val="28"/>
          <w:szCs w:val="28"/>
        </w:rPr>
        <w:t xml:space="preserve">- Государственная </w:t>
      </w:r>
      <w:hyperlink r:id="rId13" w:history="1">
        <w:r w:rsidRPr="003B76E2">
          <w:rPr>
            <w:rFonts w:ascii="Times New Roman" w:hAnsi="Times New Roman" w:cs="Times New Roman"/>
            <w:sz w:val="28"/>
            <w:szCs w:val="28"/>
          </w:rPr>
          <w:t>программа</w:t>
        </w:r>
      </w:hyperlink>
      <w:r w:rsidRPr="003B76E2">
        <w:rPr>
          <w:rFonts w:ascii="Times New Roman" w:hAnsi="Times New Roman" w:cs="Times New Roman"/>
          <w:sz w:val="28"/>
          <w:szCs w:val="28"/>
        </w:rPr>
        <w:t xml:space="preserve"> Российской Федерации «Развитие образования» на 2013 - 2020 годы, утвержденная распоряжением Правительства Российской Федерации от 15 мая 2013 г. № 792-р;</w:t>
      </w:r>
    </w:p>
    <w:p w:rsidR="0069331A" w:rsidRDefault="0018613A" w:rsidP="0069331A">
      <w:pPr>
        <w:autoSpaceDE w:val="0"/>
        <w:autoSpaceDN w:val="0"/>
        <w:adjustRightInd w:val="0"/>
        <w:ind w:firstLine="540"/>
        <w:jc w:val="both"/>
        <w:rPr>
          <w:rFonts w:ascii="Arial CYR" w:hAnsi="Arial CYR" w:cs="Arial CYR"/>
          <w:sz w:val="16"/>
          <w:szCs w:val="16"/>
        </w:rPr>
      </w:pPr>
      <w:r w:rsidRPr="0018613A">
        <w:rPr>
          <w:sz w:val="28"/>
          <w:szCs w:val="28"/>
        </w:rPr>
        <w:t xml:space="preserve">- </w:t>
      </w:r>
      <w:r>
        <w:rPr>
          <w:bCs/>
          <w:sz w:val="28"/>
          <w:szCs w:val="28"/>
        </w:rPr>
        <w:t>П</w:t>
      </w:r>
      <w:r w:rsidRPr="0018613A">
        <w:rPr>
          <w:bCs/>
          <w:sz w:val="28"/>
          <w:szCs w:val="28"/>
        </w:rPr>
        <w:t>орядок организации и осуществления образовательной деятельности по основным программам профессионального обучения</w:t>
      </w:r>
      <w:r>
        <w:rPr>
          <w:bCs/>
          <w:sz w:val="28"/>
          <w:szCs w:val="28"/>
        </w:rPr>
        <w:t xml:space="preserve">, утвержденный приказом Министерства образования и науки РФ от 18.04.2013 № 292 (ред. от 27.10.2015) «Об утверждении Порядка организации и </w:t>
      </w:r>
      <w:r w:rsidR="005F0FD1">
        <w:rPr>
          <w:bCs/>
          <w:sz w:val="28"/>
          <w:szCs w:val="28"/>
        </w:rPr>
        <w:t>осуществления</w:t>
      </w:r>
      <w:r>
        <w:rPr>
          <w:bCs/>
          <w:sz w:val="28"/>
          <w:szCs w:val="28"/>
        </w:rPr>
        <w:t xml:space="preserve"> образовательной деятельности по основным программам профессионального обучения».</w:t>
      </w:r>
    </w:p>
    <w:p w:rsidR="0069331A" w:rsidRPr="0069331A" w:rsidRDefault="0069331A" w:rsidP="0069331A">
      <w:pPr>
        <w:ind w:firstLine="567"/>
        <w:jc w:val="both"/>
      </w:pPr>
      <w:r w:rsidRPr="0069331A">
        <w:rPr>
          <w:rFonts w:ascii="Arial CYR" w:hAnsi="Arial CYR" w:cs="Arial CYR"/>
          <w:sz w:val="16"/>
          <w:szCs w:val="16"/>
        </w:rPr>
        <w:t xml:space="preserve">- </w:t>
      </w:r>
      <w:hyperlink r:id="rId14" w:history="1">
        <w:r w:rsidRPr="0069331A">
          <w:rPr>
            <w:iCs/>
            <w:sz w:val="28"/>
            <w:szCs w:val="28"/>
          </w:rPr>
          <w:t xml:space="preserve">Закон Новосибирской области от 05.07.2013 </w:t>
        </w:r>
        <w:r>
          <w:rPr>
            <w:iCs/>
            <w:sz w:val="28"/>
            <w:szCs w:val="28"/>
          </w:rPr>
          <w:t>№</w:t>
        </w:r>
        <w:r w:rsidRPr="0069331A">
          <w:rPr>
            <w:iCs/>
            <w:sz w:val="28"/>
            <w:szCs w:val="28"/>
          </w:rPr>
          <w:t xml:space="preserve"> 361-ОЗ (ред. </w:t>
        </w:r>
        <w:r>
          <w:rPr>
            <w:iCs/>
            <w:sz w:val="28"/>
            <w:szCs w:val="28"/>
          </w:rPr>
          <w:br/>
        </w:r>
        <w:r w:rsidRPr="0069331A">
          <w:rPr>
            <w:iCs/>
            <w:sz w:val="28"/>
            <w:szCs w:val="28"/>
          </w:rPr>
          <w:t xml:space="preserve">от 31.05.2016) </w:t>
        </w:r>
        <w:r>
          <w:rPr>
            <w:iCs/>
            <w:sz w:val="28"/>
            <w:szCs w:val="28"/>
          </w:rPr>
          <w:t>«</w:t>
        </w:r>
        <w:r w:rsidRPr="0069331A">
          <w:rPr>
            <w:iCs/>
            <w:sz w:val="28"/>
            <w:szCs w:val="28"/>
          </w:rPr>
          <w:t xml:space="preserve">О регулировании отношений в сфере образования </w:t>
        </w:r>
        <w:r>
          <w:rPr>
            <w:iCs/>
            <w:sz w:val="28"/>
            <w:szCs w:val="28"/>
          </w:rPr>
          <w:br/>
        </w:r>
        <w:r w:rsidRPr="0069331A">
          <w:rPr>
            <w:iCs/>
            <w:sz w:val="28"/>
            <w:szCs w:val="28"/>
          </w:rPr>
          <w:t>в Новосибирской области</w:t>
        </w:r>
        <w:r>
          <w:rPr>
            <w:iCs/>
            <w:sz w:val="28"/>
            <w:szCs w:val="28"/>
          </w:rPr>
          <w:t>»;</w:t>
        </w:r>
        <w:r w:rsidRPr="0069331A">
          <w:rPr>
            <w:iCs/>
            <w:sz w:val="28"/>
            <w:szCs w:val="28"/>
          </w:rPr>
          <w:t xml:space="preserve"> </w:t>
        </w:r>
      </w:hyperlink>
    </w:p>
    <w:p w:rsidR="00F45E75" w:rsidRDefault="005F0FD1" w:rsidP="005F0FD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квалификационные требования </w:t>
      </w:r>
      <w:r w:rsidR="006D3EBE">
        <w:rPr>
          <w:sz w:val="28"/>
          <w:szCs w:val="28"/>
        </w:rPr>
        <w:t>каменщик</w:t>
      </w:r>
      <w:r w:rsidR="00F45E75">
        <w:rPr>
          <w:sz w:val="28"/>
          <w:szCs w:val="28"/>
        </w:rPr>
        <w:t xml:space="preserve"> – раздел </w:t>
      </w:r>
      <w:r w:rsidR="00F45E75" w:rsidRPr="00CB5FEA">
        <w:rPr>
          <w:sz w:val="28"/>
          <w:szCs w:val="28"/>
        </w:rPr>
        <w:t>«строительные, монтажные и ремонтно-строительные работы</w:t>
      </w:r>
      <w:r w:rsidR="00F45E75" w:rsidRPr="0078159B">
        <w:rPr>
          <w:sz w:val="28"/>
          <w:szCs w:val="28"/>
        </w:rPr>
        <w:t xml:space="preserve">», утвержденные приказом </w:t>
      </w:r>
      <w:proofErr w:type="spellStart"/>
      <w:r w:rsidR="00F45E75" w:rsidRPr="0078159B">
        <w:rPr>
          <w:sz w:val="28"/>
          <w:szCs w:val="28"/>
        </w:rPr>
        <w:t>Минздравсоцразвития</w:t>
      </w:r>
      <w:proofErr w:type="spellEnd"/>
      <w:r w:rsidR="00F45E75" w:rsidRPr="0078159B">
        <w:rPr>
          <w:sz w:val="28"/>
          <w:szCs w:val="28"/>
        </w:rPr>
        <w:t xml:space="preserve"> РФ от 06.04.2007 </w:t>
      </w:r>
      <w:r w:rsidR="00F45E75">
        <w:rPr>
          <w:sz w:val="28"/>
          <w:szCs w:val="28"/>
        </w:rPr>
        <w:br/>
        <w:t>№</w:t>
      </w:r>
      <w:r w:rsidR="00F45E75" w:rsidRPr="0078159B">
        <w:rPr>
          <w:sz w:val="28"/>
          <w:szCs w:val="28"/>
        </w:rPr>
        <w:t xml:space="preserve"> 243 (ред. от 30.04.2009) «Об утверждении Единого тарифно-квалификационного справочника работ и профессий рабочих, выпуск 3, раздел «Строительные, монтажные и ремонтно-строительные работы»</w:t>
      </w:r>
      <w:r w:rsidR="00F45E75">
        <w:t xml:space="preserve">, </w:t>
      </w:r>
      <w:r w:rsidR="00F45E75">
        <w:br/>
      </w:r>
      <w:r w:rsidR="00F45E75">
        <w:rPr>
          <w:sz w:val="28"/>
          <w:szCs w:val="28"/>
        </w:rPr>
        <w:t xml:space="preserve"> - </w:t>
      </w:r>
      <w:hyperlink r:id="rId15" w:history="1">
        <w:r w:rsidR="00F45E75" w:rsidRPr="0078159B">
          <w:rPr>
            <w:iCs/>
            <w:sz w:val="28"/>
            <w:szCs w:val="28"/>
          </w:rPr>
          <w:t xml:space="preserve">приказ Минтруда России от 25.12.2014 </w:t>
        </w:r>
        <w:r w:rsidR="00F45E75">
          <w:rPr>
            <w:iCs/>
            <w:sz w:val="28"/>
            <w:szCs w:val="28"/>
          </w:rPr>
          <w:t>№</w:t>
        </w:r>
        <w:r w:rsidR="00F45E75" w:rsidRPr="0078159B">
          <w:rPr>
            <w:iCs/>
            <w:sz w:val="28"/>
            <w:szCs w:val="28"/>
          </w:rPr>
          <w:t xml:space="preserve"> 1138н (ред. от 28.10.2015) </w:t>
        </w:r>
        <w:r w:rsidR="00F45E75">
          <w:rPr>
            <w:iCs/>
            <w:sz w:val="28"/>
            <w:szCs w:val="28"/>
          </w:rPr>
          <w:br/>
          <w:t>«</w:t>
        </w:r>
        <w:r w:rsidR="00F45E75" w:rsidRPr="0078159B">
          <w:rPr>
            <w:iCs/>
            <w:sz w:val="28"/>
            <w:szCs w:val="28"/>
          </w:rPr>
          <w:t xml:space="preserve">Об утверждении профессионального стандарта </w:t>
        </w:r>
        <w:r w:rsidR="00F45E75">
          <w:rPr>
            <w:iCs/>
            <w:sz w:val="28"/>
            <w:szCs w:val="28"/>
          </w:rPr>
          <w:t>«</w:t>
        </w:r>
        <w:r w:rsidR="006D3EBE">
          <w:rPr>
            <w:iCs/>
            <w:sz w:val="28"/>
            <w:szCs w:val="28"/>
          </w:rPr>
          <w:t>Каменщик</w:t>
        </w:r>
        <w:r w:rsidR="00F45E75">
          <w:rPr>
            <w:iCs/>
            <w:sz w:val="28"/>
            <w:szCs w:val="28"/>
          </w:rPr>
          <w:t>»;</w:t>
        </w:r>
      </w:hyperlink>
      <w:r w:rsidR="00F45E75">
        <w:rPr>
          <w:sz w:val="28"/>
          <w:szCs w:val="28"/>
        </w:rPr>
        <w:t xml:space="preserve"> </w:t>
      </w:r>
      <w:r w:rsidR="00F45E75">
        <w:rPr>
          <w:sz w:val="28"/>
          <w:szCs w:val="28"/>
        </w:rPr>
        <w:br/>
        <w:t>п</w:t>
      </w:r>
      <w:r w:rsidR="00F45E75" w:rsidRPr="0078159B">
        <w:rPr>
          <w:sz w:val="28"/>
          <w:szCs w:val="28"/>
        </w:rPr>
        <w:t xml:space="preserve">риказ Минтруда России от 10.03.2015 </w:t>
      </w:r>
      <w:r w:rsidR="00F45E75">
        <w:rPr>
          <w:sz w:val="28"/>
          <w:szCs w:val="28"/>
        </w:rPr>
        <w:t>№</w:t>
      </w:r>
      <w:r w:rsidR="00F45E75" w:rsidRPr="0078159B">
        <w:rPr>
          <w:sz w:val="28"/>
          <w:szCs w:val="28"/>
        </w:rPr>
        <w:t xml:space="preserve"> 148н </w:t>
      </w:r>
      <w:r w:rsidR="00F45E75">
        <w:rPr>
          <w:sz w:val="28"/>
          <w:szCs w:val="28"/>
        </w:rPr>
        <w:t>«</w:t>
      </w:r>
      <w:r w:rsidR="00F45E75" w:rsidRPr="0078159B">
        <w:rPr>
          <w:sz w:val="28"/>
          <w:szCs w:val="28"/>
        </w:rPr>
        <w:t xml:space="preserve">Об утверждении профессионального стандарта </w:t>
      </w:r>
      <w:r w:rsidR="00F45E75">
        <w:rPr>
          <w:sz w:val="28"/>
          <w:szCs w:val="28"/>
        </w:rPr>
        <w:t>«</w:t>
      </w:r>
      <w:r w:rsidR="006D3EBE">
        <w:rPr>
          <w:sz w:val="28"/>
          <w:szCs w:val="28"/>
        </w:rPr>
        <w:t>Каменщик</w:t>
      </w:r>
      <w:r w:rsidR="00F45E75">
        <w:rPr>
          <w:sz w:val="28"/>
          <w:szCs w:val="28"/>
        </w:rPr>
        <w:t xml:space="preserve">»; </w:t>
      </w:r>
    </w:p>
    <w:p w:rsidR="00A21642" w:rsidRPr="005F0FD1" w:rsidRDefault="005F0FD1" w:rsidP="00F45E75">
      <w:pPr>
        <w:autoSpaceDE w:val="0"/>
        <w:autoSpaceDN w:val="0"/>
        <w:adjustRightInd w:val="0"/>
        <w:jc w:val="both"/>
        <w:rPr>
          <w:rFonts w:ascii="Arial CYR" w:hAnsi="Arial CYR" w:cs="Arial CYR"/>
          <w:sz w:val="16"/>
          <w:szCs w:val="16"/>
        </w:rPr>
      </w:pPr>
      <w:r>
        <w:rPr>
          <w:sz w:val="28"/>
          <w:szCs w:val="28"/>
        </w:rPr>
        <w:t xml:space="preserve">- </w:t>
      </w:r>
      <w:r w:rsidR="00A21642" w:rsidRPr="00CE3AF4">
        <w:rPr>
          <w:sz w:val="28"/>
          <w:szCs w:val="28"/>
        </w:rPr>
        <w:t xml:space="preserve"> локальные акты </w:t>
      </w:r>
      <w:r w:rsidR="00A21642">
        <w:rPr>
          <w:sz w:val="28"/>
          <w:szCs w:val="28"/>
        </w:rPr>
        <w:t>профессионального образовательного учреждения</w:t>
      </w:r>
      <w:r w:rsidR="00A21642" w:rsidRPr="00CE3AF4">
        <w:rPr>
          <w:sz w:val="28"/>
          <w:szCs w:val="28"/>
        </w:rPr>
        <w:t>.</w:t>
      </w:r>
    </w:p>
    <w:p w:rsidR="00A21642" w:rsidRPr="00CE3AF4" w:rsidRDefault="00A21642" w:rsidP="00A216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21642" w:rsidRPr="00CE3AF4" w:rsidRDefault="00A21642" w:rsidP="00A216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3AF4">
        <w:rPr>
          <w:rFonts w:ascii="Times New Roman" w:hAnsi="Times New Roman" w:cs="Times New Roman"/>
          <w:sz w:val="28"/>
          <w:szCs w:val="28"/>
        </w:rPr>
        <w:t>Методическую основу разработки обр</w:t>
      </w:r>
      <w:r w:rsidR="004C16DA">
        <w:rPr>
          <w:rFonts w:ascii="Times New Roman" w:hAnsi="Times New Roman" w:cs="Times New Roman"/>
          <w:sz w:val="28"/>
          <w:szCs w:val="28"/>
        </w:rPr>
        <w:t>азовательной программы составляе</w:t>
      </w:r>
      <w:r w:rsidRPr="00CE3AF4">
        <w:rPr>
          <w:rFonts w:ascii="Times New Roman" w:hAnsi="Times New Roman" w:cs="Times New Roman"/>
          <w:sz w:val="28"/>
          <w:szCs w:val="28"/>
        </w:rPr>
        <w:t>т:</w:t>
      </w:r>
    </w:p>
    <w:p w:rsidR="00A21642" w:rsidRPr="00CE3AF4" w:rsidRDefault="00A21642" w:rsidP="00A216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0FD1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F0FD1" w:rsidRPr="005F0FD1">
        <w:rPr>
          <w:rFonts w:ascii="Times New Roman" w:hAnsi="Times New Roman" w:cs="Times New Roman"/>
          <w:sz w:val="28"/>
          <w:szCs w:val="28"/>
        </w:rPr>
        <w:t>комплект учебной документации для профессиональной подготовки рабочих по профессии «</w:t>
      </w:r>
      <w:r w:rsidR="006D3EBE">
        <w:rPr>
          <w:rFonts w:ascii="Times New Roman" w:hAnsi="Times New Roman" w:cs="Times New Roman"/>
          <w:sz w:val="28"/>
          <w:szCs w:val="28"/>
        </w:rPr>
        <w:t>Каменщик</w:t>
      </w:r>
      <w:r w:rsidR="005F0FD1" w:rsidRPr="005F0FD1">
        <w:rPr>
          <w:rFonts w:ascii="Times New Roman" w:hAnsi="Times New Roman" w:cs="Times New Roman"/>
          <w:sz w:val="28"/>
          <w:szCs w:val="28"/>
        </w:rPr>
        <w:t>» из числа лиц с ограниченными возможностями  здоровья</w:t>
      </w:r>
      <w:r w:rsidRPr="00CE3AF4">
        <w:rPr>
          <w:rFonts w:ascii="Times New Roman" w:hAnsi="Times New Roman" w:cs="Times New Roman"/>
          <w:sz w:val="28"/>
          <w:szCs w:val="28"/>
        </w:rPr>
        <w:t xml:space="preserve"> (</w:t>
      </w:r>
      <w:r w:rsidR="005F0FD1">
        <w:rPr>
          <w:rFonts w:ascii="Times New Roman" w:hAnsi="Times New Roman" w:cs="Times New Roman"/>
          <w:sz w:val="28"/>
          <w:szCs w:val="28"/>
        </w:rPr>
        <w:t>допущено Министерством образования Российской Федерации в качестве учебно-программной документации для профессиональн</w:t>
      </w:r>
      <w:r w:rsidR="00F45E75">
        <w:rPr>
          <w:rFonts w:ascii="Times New Roman" w:hAnsi="Times New Roman" w:cs="Times New Roman"/>
          <w:sz w:val="28"/>
          <w:szCs w:val="28"/>
        </w:rPr>
        <w:t xml:space="preserve">ой подготовки рабочих протокол </w:t>
      </w:r>
      <w:r w:rsidR="005F0FD1">
        <w:rPr>
          <w:rFonts w:ascii="Times New Roman" w:hAnsi="Times New Roman" w:cs="Times New Roman"/>
          <w:sz w:val="28"/>
          <w:szCs w:val="28"/>
        </w:rPr>
        <w:t>от 25.05.2004 № 6</w:t>
      </w:r>
      <w:r w:rsidRPr="00CE3AF4">
        <w:rPr>
          <w:rFonts w:ascii="Times New Roman" w:hAnsi="Times New Roman" w:cs="Times New Roman"/>
          <w:sz w:val="28"/>
          <w:szCs w:val="28"/>
        </w:rPr>
        <w:t>).</w:t>
      </w:r>
    </w:p>
    <w:p w:rsidR="003B76E2" w:rsidRDefault="003B76E2" w:rsidP="00CE3AF4">
      <w:pPr>
        <w:pStyle w:val="ConsPlusNormal"/>
        <w:ind w:firstLine="540"/>
        <w:jc w:val="both"/>
      </w:pPr>
    </w:p>
    <w:p w:rsidR="003B76E2" w:rsidRPr="003B76E2" w:rsidRDefault="00CE3AF4" w:rsidP="00F02728">
      <w:pPr>
        <w:pStyle w:val="ConsPlusNormal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6E2">
        <w:rPr>
          <w:rFonts w:ascii="Times New Roman" w:hAnsi="Times New Roman" w:cs="Times New Roman"/>
          <w:b/>
          <w:sz w:val="28"/>
          <w:szCs w:val="28"/>
        </w:rPr>
        <w:t xml:space="preserve">Нормативный срок освоения </w:t>
      </w:r>
      <w:r w:rsidR="0078290F">
        <w:rPr>
          <w:rFonts w:ascii="Times New Roman" w:hAnsi="Times New Roman" w:cs="Times New Roman"/>
          <w:b/>
          <w:sz w:val="28"/>
          <w:szCs w:val="28"/>
        </w:rPr>
        <w:t>основной</w:t>
      </w:r>
      <w:r w:rsidR="008328A0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 w:rsidR="0078290F">
        <w:rPr>
          <w:rFonts w:ascii="Times New Roman" w:hAnsi="Times New Roman" w:cs="Times New Roman"/>
          <w:b/>
          <w:sz w:val="28"/>
          <w:szCs w:val="28"/>
        </w:rPr>
        <w:t xml:space="preserve"> профессионального обучения</w:t>
      </w:r>
    </w:p>
    <w:p w:rsidR="003B76E2" w:rsidRDefault="003B76E2" w:rsidP="003B76E2">
      <w:pPr>
        <w:pStyle w:val="ConsPlusNormal"/>
        <w:ind w:left="1695"/>
        <w:jc w:val="both"/>
        <w:rPr>
          <w:rFonts w:ascii="Times New Roman" w:hAnsi="Times New Roman" w:cs="Times New Roman"/>
          <w:sz w:val="28"/>
          <w:szCs w:val="28"/>
        </w:rPr>
      </w:pPr>
    </w:p>
    <w:p w:rsidR="003B76E2" w:rsidRDefault="003B76E2" w:rsidP="00B25E6F">
      <w:pPr>
        <w:widowControl w:val="0"/>
        <w:overflowPunct w:val="0"/>
        <w:autoSpaceDE w:val="0"/>
        <w:autoSpaceDN w:val="0"/>
        <w:adjustRightInd w:val="0"/>
        <w:spacing w:line="238" w:lineRule="auto"/>
        <w:ind w:right="40" w:firstLine="567"/>
        <w:jc w:val="both"/>
        <w:rPr>
          <w:sz w:val="28"/>
          <w:szCs w:val="28"/>
        </w:rPr>
      </w:pPr>
      <w:r w:rsidRPr="003B76E2">
        <w:rPr>
          <w:sz w:val="28"/>
          <w:szCs w:val="28"/>
        </w:rPr>
        <w:t xml:space="preserve">Сроки получения </w:t>
      </w:r>
      <w:r w:rsidR="004D5F65">
        <w:rPr>
          <w:sz w:val="28"/>
          <w:szCs w:val="28"/>
        </w:rPr>
        <w:t xml:space="preserve">профессии </w:t>
      </w:r>
      <w:r w:rsidR="006D3EBE">
        <w:rPr>
          <w:sz w:val="28"/>
          <w:szCs w:val="28"/>
        </w:rPr>
        <w:t>683 «Каменщик</w:t>
      </w:r>
      <w:proofErr w:type="gramStart"/>
      <w:r w:rsidR="006D3EBE">
        <w:rPr>
          <w:sz w:val="28"/>
          <w:szCs w:val="28"/>
        </w:rPr>
        <w:t>»</w:t>
      </w:r>
      <w:r w:rsidR="004D5F65">
        <w:rPr>
          <w:sz w:val="28"/>
          <w:szCs w:val="28"/>
        </w:rPr>
        <w:t>п</w:t>
      </w:r>
      <w:proofErr w:type="gramEnd"/>
      <w:r w:rsidR="004D5F65">
        <w:rPr>
          <w:sz w:val="28"/>
          <w:szCs w:val="28"/>
        </w:rPr>
        <w:t xml:space="preserve">о </w:t>
      </w:r>
      <w:r w:rsidRPr="003B76E2">
        <w:rPr>
          <w:sz w:val="28"/>
          <w:szCs w:val="28"/>
        </w:rPr>
        <w:t xml:space="preserve"> очной форме обучения и присваиваемая квалификация составляют:</w:t>
      </w:r>
    </w:p>
    <w:p w:rsidR="003B76E2" w:rsidRPr="003B76E2" w:rsidRDefault="003B76E2" w:rsidP="003B76E2">
      <w:pPr>
        <w:widowControl w:val="0"/>
        <w:overflowPunct w:val="0"/>
        <w:autoSpaceDE w:val="0"/>
        <w:autoSpaceDN w:val="0"/>
        <w:adjustRightInd w:val="0"/>
        <w:spacing w:line="238" w:lineRule="auto"/>
        <w:ind w:right="40"/>
        <w:jc w:val="both"/>
        <w:rPr>
          <w:sz w:val="28"/>
          <w:szCs w:val="28"/>
        </w:rPr>
      </w:pPr>
    </w:p>
    <w:tbl>
      <w:tblPr>
        <w:tblW w:w="969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62"/>
        <w:gridCol w:w="2693"/>
        <w:gridCol w:w="2005"/>
        <w:gridCol w:w="30"/>
      </w:tblGrid>
      <w:tr w:rsidR="003B76E2" w:rsidRPr="003866D6" w:rsidTr="0078290F">
        <w:trPr>
          <w:trHeight w:val="334"/>
        </w:trPr>
        <w:tc>
          <w:tcPr>
            <w:tcW w:w="49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76E2" w:rsidRPr="003B76E2" w:rsidRDefault="003B76E2" w:rsidP="0018613A">
            <w:pPr>
              <w:widowControl w:val="0"/>
              <w:autoSpaceDE w:val="0"/>
              <w:autoSpaceDN w:val="0"/>
              <w:adjustRightInd w:val="0"/>
            </w:pPr>
            <w:r w:rsidRPr="003B76E2">
              <w:rPr>
                <w:w w:val="99"/>
                <w:sz w:val="28"/>
                <w:szCs w:val="28"/>
              </w:rPr>
              <w:t>Уровень образования,</w:t>
            </w:r>
          </w:p>
          <w:p w:rsidR="003B76E2" w:rsidRPr="003866D6" w:rsidRDefault="003B76E2" w:rsidP="004D5F65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3B76E2">
              <w:rPr>
                <w:w w:val="99"/>
                <w:sz w:val="28"/>
                <w:szCs w:val="28"/>
              </w:rPr>
              <w:t>необходимый</w:t>
            </w:r>
            <w:proofErr w:type="gramEnd"/>
            <w:r w:rsidRPr="003B76E2">
              <w:rPr>
                <w:w w:val="99"/>
                <w:sz w:val="28"/>
                <w:szCs w:val="28"/>
              </w:rPr>
              <w:t xml:space="preserve"> для приема</w:t>
            </w:r>
            <w:r w:rsidRPr="003866D6">
              <w:rPr>
                <w:w w:val="99"/>
                <w:sz w:val="28"/>
                <w:szCs w:val="28"/>
              </w:rPr>
              <w:t xml:space="preserve"> на</w:t>
            </w:r>
            <w:r w:rsidRPr="003866D6">
              <w:rPr>
                <w:sz w:val="28"/>
                <w:szCs w:val="28"/>
              </w:rPr>
              <w:t xml:space="preserve"> обучение 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76E2" w:rsidRPr="003866D6" w:rsidRDefault="003B76E2" w:rsidP="0018613A">
            <w:pPr>
              <w:widowControl w:val="0"/>
              <w:autoSpaceDE w:val="0"/>
              <w:autoSpaceDN w:val="0"/>
              <w:adjustRightInd w:val="0"/>
            </w:pPr>
            <w:r w:rsidRPr="003866D6">
              <w:rPr>
                <w:sz w:val="28"/>
                <w:szCs w:val="28"/>
              </w:rPr>
              <w:t>Наименование</w:t>
            </w:r>
          </w:p>
          <w:p w:rsidR="004D5F65" w:rsidRPr="003866D6" w:rsidRDefault="003B76E2" w:rsidP="004D5F65">
            <w:pPr>
              <w:widowControl w:val="0"/>
              <w:autoSpaceDE w:val="0"/>
              <w:autoSpaceDN w:val="0"/>
              <w:adjustRightInd w:val="0"/>
            </w:pPr>
            <w:r w:rsidRPr="003866D6">
              <w:rPr>
                <w:sz w:val="28"/>
                <w:szCs w:val="28"/>
              </w:rPr>
              <w:t xml:space="preserve">квалификации </w:t>
            </w:r>
          </w:p>
          <w:p w:rsidR="003B76E2" w:rsidRPr="003866D6" w:rsidRDefault="003B76E2" w:rsidP="0018613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0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76E2" w:rsidRPr="003866D6" w:rsidRDefault="003B76E2" w:rsidP="004D5F65">
            <w:pPr>
              <w:widowControl w:val="0"/>
              <w:autoSpaceDE w:val="0"/>
              <w:autoSpaceDN w:val="0"/>
              <w:adjustRightInd w:val="0"/>
            </w:pPr>
            <w:r w:rsidRPr="003866D6">
              <w:rPr>
                <w:w w:val="99"/>
                <w:sz w:val="28"/>
                <w:szCs w:val="28"/>
              </w:rPr>
              <w:t xml:space="preserve">Срок получения </w:t>
            </w:r>
            <w:r>
              <w:rPr>
                <w:w w:val="99"/>
                <w:sz w:val="28"/>
                <w:szCs w:val="28"/>
              </w:rPr>
              <w:br/>
            </w:r>
            <w:r w:rsidRPr="003866D6">
              <w:rPr>
                <w:sz w:val="28"/>
                <w:szCs w:val="28"/>
              </w:rPr>
              <w:t>очной</w:t>
            </w:r>
            <w:r>
              <w:rPr>
                <w:sz w:val="28"/>
                <w:szCs w:val="28"/>
              </w:rPr>
              <w:t xml:space="preserve"> </w:t>
            </w:r>
            <w:r w:rsidRPr="003866D6">
              <w:rPr>
                <w:w w:val="99"/>
                <w:sz w:val="28"/>
                <w:szCs w:val="28"/>
              </w:rPr>
              <w:t>форме обучения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76E2" w:rsidRPr="003866D6" w:rsidRDefault="003B76E2" w:rsidP="0018613A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B76E2" w:rsidRPr="003866D6" w:rsidTr="0078290F">
        <w:trPr>
          <w:trHeight w:val="269"/>
        </w:trPr>
        <w:tc>
          <w:tcPr>
            <w:tcW w:w="49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76E2" w:rsidRPr="003866D6" w:rsidRDefault="003B76E2" w:rsidP="0018613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69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76E2" w:rsidRPr="003866D6" w:rsidRDefault="003B76E2" w:rsidP="0018613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0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76E2" w:rsidRPr="003866D6" w:rsidRDefault="003B76E2" w:rsidP="0018613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76E2" w:rsidRPr="003866D6" w:rsidRDefault="003B76E2" w:rsidP="0018613A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B76E2" w:rsidRPr="003866D6" w:rsidTr="0078290F">
        <w:trPr>
          <w:trHeight w:val="279"/>
        </w:trPr>
        <w:tc>
          <w:tcPr>
            <w:tcW w:w="49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76E2" w:rsidRPr="003866D6" w:rsidRDefault="003B76E2" w:rsidP="0018613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69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76E2" w:rsidRPr="003866D6" w:rsidRDefault="003B76E2" w:rsidP="0018613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0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76E2" w:rsidRPr="003866D6" w:rsidRDefault="003B76E2" w:rsidP="0018613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76E2" w:rsidRPr="003866D6" w:rsidRDefault="003B76E2" w:rsidP="0018613A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B76E2" w:rsidRPr="003866D6" w:rsidTr="0078290F">
        <w:trPr>
          <w:trHeight w:val="324"/>
        </w:trPr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76E2" w:rsidRPr="003866D6" w:rsidRDefault="004D5F65" w:rsidP="0078290F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8"/>
                <w:szCs w:val="28"/>
              </w:rPr>
              <w:t>к освоению допускаются лица, в том числе не имеющие основного общего или среднего общего образования, включая лиц с ограниченными возможностями здоровья (с различными формами умственной отсталости)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8290F" w:rsidRPr="003866D6" w:rsidRDefault="006D3EBE" w:rsidP="008B3FF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8"/>
                <w:szCs w:val="28"/>
              </w:rPr>
              <w:t>Каменщик 3 разряда</w:t>
            </w:r>
          </w:p>
        </w:tc>
        <w:tc>
          <w:tcPr>
            <w:tcW w:w="2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76E2" w:rsidRPr="003866D6" w:rsidRDefault="00ED39DB" w:rsidP="0078290F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8"/>
                <w:szCs w:val="28"/>
              </w:rPr>
              <w:t xml:space="preserve">1 год </w:t>
            </w:r>
            <w:r>
              <w:rPr>
                <w:sz w:val="28"/>
                <w:szCs w:val="28"/>
              </w:rPr>
              <w:br/>
              <w:t>10 месяцев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76E2" w:rsidRPr="003866D6" w:rsidRDefault="003B76E2" w:rsidP="003D4C1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3B76E2" w:rsidRPr="003B76E2" w:rsidRDefault="003B76E2" w:rsidP="003B76E2">
      <w:pPr>
        <w:widowControl w:val="0"/>
        <w:overflowPunct w:val="0"/>
        <w:autoSpaceDE w:val="0"/>
        <w:autoSpaceDN w:val="0"/>
        <w:adjustRightInd w:val="0"/>
        <w:spacing w:line="236" w:lineRule="auto"/>
        <w:ind w:right="40"/>
        <w:jc w:val="both"/>
        <w:rPr>
          <w:sz w:val="28"/>
          <w:szCs w:val="28"/>
        </w:rPr>
      </w:pPr>
    </w:p>
    <w:p w:rsidR="003B76E2" w:rsidRPr="003B76E2" w:rsidRDefault="006B0359" w:rsidP="00B25E6F">
      <w:pPr>
        <w:widowControl w:val="0"/>
        <w:overflowPunct w:val="0"/>
        <w:autoSpaceDE w:val="0"/>
        <w:autoSpaceDN w:val="0"/>
        <w:adjustRightInd w:val="0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Увеличение с</w:t>
      </w:r>
      <w:r w:rsidR="003B76E2" w:rsidRPr="003B76E2">
        <w:rPr>
          <w:sz w:val="28"/>
          <w:szCs w:val="28"/>
        </w:rPr>
        <w:t>рок</w:t>
      </w:r>
      <w:r>
        <w:rPr>
          <w:sz w:val="28"/>
          <w:szCs w:val="28"/>
        </w:rPr>
        <w:t>ов</w:t>
      </w:r>
      <w:r w:rsidR="003B76E2" w:rsidRPr="003B76E2">
        <w:rPr>
          <w:sz w:val="28"/>
          <w:szCs w:val="28"/>
        </w:rPr>
        <w:t xml:space="preserve"> получени</w:t>
      </w:r>
      <w:r>
        <w:rPr>
          <w:sz w:val="28"/>
          <w:szCs w:val="28"/>
        </w:rPr>
        <w:t>я</w:t>
      </w:r>
      <w:r w:rsidR="003B76E2" w:rsidRPr="003B76E2">
        <w:rPr>
          <w:sz w:val="28"/>
          <w:szCs w:val="28"/>
        </w:rPr>
        <w:t xml:space="preserve"> </w:t>
      </w:r>
      <w:r w:rsidR="0078290F">
        <w:rPr>
          <w:sz w:val="28"/>
          <w:szCs w:val="28"/>
        </w:rPr>
        <w:t xml:space="preserve">профессии </w:t>
      </w:r>
      <w:r>
        <w:rPr>
          <w:sz w:val="28"/>
          <w:szCs w:val="28"/>
        </w:rPr>
        <w:t xml:space="preserve">независимо </w:t>
      </w:r>
      <w:r w:rsidR="003B76E2" w:rsidRPr="003B76E2">
        <w:rPr>
          <w:sz w:val="28"/>
          <w:szCs w:val="28"/>
        </w:rPr>
        <w:t xml:space="preserve">от применяемых образовательных технологий </w:t>
      </w:r>
      <w:r w:rsidR="00B25E6F">
        <w:rPr>
          <w:sz w:val="28"/>
          <w:szCs w:val="28"/>
        </w:rPr>
        <w:t xml:space="preserve">не </w:t>
      </w:r>
      <w:r>
        <w:rPr>
          <w:sz w:val="28"/>
          <w:szCs w:val="28"/>
        </w:rPr>
        <w:t>предусмотрено</w:t>
      </w:r>
      <w:r w:rsidR="00B25E6F">
        <w:rPr>
          <w:sz w:val="28"/>
          <w:szCs w:val="28"/>
        </w:rPr>
        <w:t>.</w:t>
      </w:r>
    </w:p>
    <w:p w:rsidR="003B76E2" w:rsidRDefault="003B76E2" w:rsidP="00CE3AF4">
      <w:pPr>
        <w:pStyle w:val="ConsPlusNormal"/>
        <w:ind w:firstLine="540"/>
        <w:jc w:val="both"/>
      </w:pPr>
    </w:p>
    <w:p w:rsidR="00CE3AF4" w:rsidRPr="003B76E2" w:rsidRDefault="00CE3AF4" w:rsidP="00F02728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6E2">
        <w:rPr>
          <w:rFonts w:ascii="Times New Roman" w:hAnsi="Times New Roman" w:cs="Times New Roman"/>
          <w:b/>
          <w:sz w:val="28"/>
          <w:szCs w:val="28"/>
        </w:rPr>
        <w:t xml:space="preserve">1.3. Требования к </w:t>
      </w:r>
      <w:r w:rsidR="003B76E2" w:rsidRPr="003B76E2">
        <w:rPr>
          <w:rFonts w:ascii="Times New Roman" w:hAnsi="Times New Roman" w:cs="Times New Roman"/>
          <w:b/>
          <w:sz w:val="28"/>
          <w:szCs w:val="28"/>
        </w:rPr>
        <w:t>абитуриенту</w:t>
      </w:r>
    </w:p>
    <w:p w:rsidR="00CE3AF4" w:rsidRPr="0078290F" w:rsidRDefault="0078290F" w:rsidP="0078290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290F">
        <w:rPr>
          <w:rFonts w:ascii="Times New Roman" w:hAnsi="Times New Roman" w:cs="Times New Roman"/>
          <w:sz w:val="28"/>
          <w:szCs w:val="28"/>
        </w:rPr>
        <w:t xml:space="preserve">Абитуриент </w:t>
      </w:r>
      <w:r w:rsidR="00CE3AF4" w:rsidRPr="0078290F">
        <w:rPr>
          <w:rFonts w:ascii="Times New Roman" w:hAnsi="Times New Roman" w:cs="Times New Roman"/>
          <w:sz w:val="28"/>
          <w:szCs w:val="28"/>
        </w:rPr>
        <w:t xml:space="preserve"> при поступлении на </w:t>
      </w:r>
      <w:r w:rsidRPr="0078290F">
        <w:rPr>
          <w:rFonts w:ascii="Times New Roman" w:hAnsi="Times New Roman" w:cs="Times New Roman"/>
          <w:sz w:val="28"/>
          <w:szCs w:val="28"/>
        </w:rPr>
        <w:t xml:space="preserve">основную программу профессионального обучения </w:t>
      </w:r>
      <w:r w:rsidR="00CE3AF4" w:rsidRPr="0078290F">
        <w:rPr>
          <w:rFonts w:ascii="Times New Roman" w:hAnsi="Times New Roman" w:cs="Times New Roman"/>
          <w:sz w:val="28"/>
          <w:szCs w:val="28"/>
        </w:rPr>
        <w:t xml:space="preserve"> должен предъявить индивидуальную программу реабилитации инвалида (ребенка-инвалида) с рекомендацией </w:t>
      </w:r>
      <w:r>
        <w:rPr>
          <w:rFonts w:ascii="Times New Roman" w:hAnsi="Times New Roman" w:cs="Times New Roman"/>
          <w:sz w:val="28"/>
          <w:szCs w:val="28"/>
        </w:rPr>
        <w:br/>
      </w:r>
      <w:r w:rsidR="00CE3AF4" w:rsidRPr="0078290F">
        <w:rPr>
          <w:rFonts w:ascii="Times New Roman" w:hAnsi="Times New Roman" w:cs="Times New Roman"/>
          <w:sz w:val="28"/>
          <w:szCs w:val="28"/>
        </w:rPr>
        <w:t xml:space="preserve">об </w:t>
      </w:r>
      <w:proofErr w:type="gramStart"/>
      <w:r w:rsidR="00CE3AF4" w:rsidRPr="0078290F">
        <w:rPr>
          <w:rFonts w:ascii="Times New Roman" w:hAnsi="Times New Roman" w:cs="Times New Roman"/>
          <w:sz w:val="28"/>
          <w:szCs w:val="28"/>
        </w:rPr>
        <w:t>обучении по</w:t>
      </w:r>
      <w:proofErr w:type="gramEnd"/>
      <w:r w:rsidR="00CE3AF4" w:rsidRPr="0078290F">
        <w:rPr>
          <w:rFonts w:ascii="Times New Roman" w:hAnsi="Times New Roman" w:cs="Times New Roman"/>
          <w:sz w:val="28"/>
          <w:szCs w:val="28"/>
        </w:rPr>
        <w:t xml:space="preserve"> данной </w:t>
      </w:r>
      <w:r>
        <w:rPr>
          <w:rFonts w:ascii="Times New Roman" w:hAnsi="Times New Roman" w:cs="Times New Roman"/>
          <w:sz w:val="28"/>
          <w:szCs w:val="28"/>
        </w:rPr>
        <w:t>профессии</w:t>
      </w:r>
      <w:r w:rsidR="00CE3AF4" w:rsidRPr="0078290F">
        <w:rPr>
          <w:rFonts w:ascii="Times New Roman" w:hAnsi="Times New Roman" w:cs="Times New Roman"/>
          <w:sz w:val="28"/>
          <w:szCs w:val="28"/>
        </w:rPr>
        <w:t xml:space="preserve">, содержащую информацию </w:t>
      </w:r>
      <w:r>
        <w:rPr>
          <w:rFonts w:ascii="Times New Roman" w:hAnsi="Times New Roman" w:cs="Times New Roman"/>
          <w:sz w:val="28"/>
          <w:szCs w:val="28"/>
        </w:rPr>
        <w:br/>
      </w:r>
      <w:r w:rsidR="00CE3AF4" w:rsidRPr="0078290F">
        <w:rPr>
          <w:rFonts w:ascii="Times New Roman" w:hAnsi="Times New Roman" w:cs="Times New Roman"/>
          <w:sz w:val="28"/>
          <w:szCs w:val="28"/>
        </w:rPr>
        <w:t>о необходимых специальных условиях обучения, а также сведения относительно рекомендованных условий и видов труда.</w:t>
      </w:r>
    </w:p>
    <w:p w:rsidR="00CE3AF4" w:rsidRPr="003B76E2" w:rsidRDefault="00CE3AF4" w:rsidP="0078290F">
      <w:pPr>
        <w:pStyle w:val="ConsPlusNormal"/>
        <w:tabs>
          <w:tab w:val="num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76E2">
        <w:rPr>
          <w:rFonts w:ascii="Times New Roman" w:hAnsi="Times New Roman" w:cs="Times New Roman"/>
          <w:sz w:val="28"/>
          <w:szCs w:val="28"/>
        </w:rPr>
        <w:t xml:space="preserve">Лицо с ограниченными возможностями здоровья при поступлении </w:t>
      </w:r>
      <w:r w:rsidR="003B76E2">
        <w:rPr>
          <w:rFonts w:ascii="Times New Roman" w:hAnsi="Times New Roman" w:cs="Times New Roman"/>
          <w:sz w:val="28"/>
          <w:szCs w:val="28"/>
        </w:rPr>
        <w:br/>
      </w:r>
      <w:r w:rsidRPr="003B76E2">
        <w:rPr>
          <w:rFonts w:ascii="Times New Roman" w:hAnsi="Times New Roman" w:cs="Times New Roman"/>
          <w:sz w:val="28"/>
          <w:szCs w:val="28"/>
        </w:rPr>
        <w:t xml:space="preserve">на </w:t>
      </w:r>
      <w:r w:rsidR="0078290F" w:rsidRPr="0078290F">
        <w:rPr>
          <w:rFonts w:ascii="Times New Roman" w:hAnsi="Times New Roman" w:cs="Times New Roman"/>
          <w:sz w:val="28"/>
          <w:szCs w:val="28"/>
        </w:rPr>
        <w:t>основную программу профессионального обучения</w:t>
      </w:r>
      <w:r w:rsidR="0078290F" w:rsidRPr="003B76E2">
        <w:rPr>
          <w:rFonts w:ascii="Times New Roman" w:hAnsi="Times New Roman" w:cs="Times New Roman"/>
          <w:sz w:val="28"/>
          <w:szCs w:val="28"/>
        </w:rPr>
        <w:t xml:space="preserve"> </w:t>
      </w:r>
      <w:r w:rsidRPr="003B76E2">
        <w:rPr>
          <w:rFonts w:ascii="Times New Roman" w:hAnsi="Times New Roman" w:cs="Times New Roman"/>
          <w:sz w:val="28"/>
          <w:szCs w:val="28"/>
        </w:rPr>
        <w:t xml:space="preserve">должно предъявить заключение </w:t>
      </w:r>
      <w:proofErr w:type="spellStart"/>
      <w:r w:rsidRPr="003B76E2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3B76E2">
        <w:rPr>
          <w:rFonts w:ascii="Times New Roman" w:hAnsi="Times New Roman" w:cs="Times New Roman"/>
          <w:sz w:val="28"/>
          <w:szCs w:val="28"/>
        </w:rPr>
        <w:t xml:space="preserve"> комиссии с рекомендацией </w:t>
      </w:r>
      <w:r w:rsidR="003B76E2">
        <w:rPr>
          <w:rFonts w:ascii="Times New Roman" w:hAnsi="Times New Roman" w:cs="Times New Roman"/>
          <w:sz w:val="28"/>
          <w:szCs w:val="28"/>
        </w:rPr>
        <w:br/>
      </w:r>
      <w:r w:rsidRPr="003B76E2">
        <w:rPr>
          <w:rFonts w:ascii="Times New Roman" w:hAnsi="Times New Roman" w:cs="Times New Roman"/>
          <w:sz w:val="28"/>
          <w:szCs w:val="28"/>
        </w:rPr>
        <w:t xml:space="preserve">об </w:t>
      </w:r>
      <w:proofErr w:type="gramStart"/>
      <w:r w:rsidRPr="003B76E2">
        <w:rPr>
          <w:rFonts w:ascii="Times New Roman" w:hAnsi="Times New Roman" w:cs="Times New Roman"/>
          <w:sz w:val="28"/>
          <w:szCs w:val="28"/>
        </w:rPr>
        <w:t>обучении по</w:t>
      </w:r>
      <w:proofErr w:type="gramEnd"/>
      <w:r w:rsidRPr="003B76E2">
        <w:rPr>
          <w:rFonts w:ascii="Times New Roman" w:hAnsi="Times New Roman" w:cs="Times New Roman"/>
          <w:sz w:val="28"/>
          <w:szCs w:val="28"/>
        </w:rPr>
        <w:t xml:space="preserve"> данной </w:t>
      </w:r>
      <w:r w:rsidR="0078290F">
        <w:rPr>
          <w:rFonts w:ascii="Times New Roman" w:hAnsi="Times New Roman" w:cs="Times New Roman"/>
          <w:sz w:val="28"/>
          <w:szCs w:val="28"/>
        </w:rPr>
        <w:t>профессии</w:t>
      </w:r>
      <w:r w:rsidRPr="003B76E2">
        <w:rPr>
          <w:rFonts w:ascii="Times New Roman" w:hAnsi="Times New Roman" w:cs="Times New Roman"/>
          <w:sz w:val="28"/>
          <w:szCs w:val="28"/>
        </w:rPr>
        <w:t>, содержащее информацию о необходимых специальных условиях обучения.</w:t>
      </w:r>
    </w:p>
    <w:p w:rsidR="005302BE" w:rsidRDefault="005302BE" w:rsidP="001A63F0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48230E" w:rsidRDefault="006D3EBE" w:rsidP="006D3EBE">
      <w:pPr>
        <w:pStyle w:val="ConsPlusNormal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CE3AF4" w:rsidRPr="0048230E">
        <w:rPr>
          <w:rFonts w:ascii="Times New Roman" w:hAnsi="Times New Roman" w:cs="Times New Roman"/>
          <w:b/>
          <w:sz w:val="28"/>
          <w:szCs w:val="28"/>
        </w:rPr>
        <w:t xml:space="preserve">Характеристика профессиональной деятельности выпускников </w:t>
      </w:r>
      <w:r w:rsidR="003B76E2" w:rsidRPr="0048230E">
        <w:rPr>
          <w:rFonts w:ascii="Times New Roman" w:hAnsi="Times New Roman" w:cs="Times New Roman"/>
          <w:b/>
          <w:sz w:val="28"/>
          <w:szCs w:val="28"/>
        </w:rPr>
        <w:br/>
      </w:r>
      <w:r w:rsidR="00CE3AF4" w:rsidRPr="0048230E">
        <w:rPr>
          <w:rFonts w:ascii="Times New Roman" w:hAnsi="Times New Roman" w:cs="Times New Roman"/>
          <w:b/>
          <w:sz w:val="28"/>
          <w:szCs w:val="28"/>
        </w:rPr>
        <w:t xml:space="preserve">и требования к результатам освоения </w:t>
      </w:r>
      <w:r w:rsidR="0048230E">
        <w:rPr>
          <w:rFonts w:ascii="Times New Roman" w:hAnsi="Times New Roman" w:cs="Times New Roman"/>
          <w:b/>
          <w:sz w:val="28"/>
          <w:szCs w:val="28"/>
        </w:rPr>
        <w:t>основной программы профессионального обучения</w:t>
      </w:r>
    </w:p>
    <w:p w:rsidR="0048230E" w:rsidRDefault="0048230E" w:rsidP="0048230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84C" w:rsidRDefault="0048230E" w:rsidP="00A5684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Характеристика работ</w:t>
      </w:r>
      <w:r w:rsidRPr="0048230E">
        <w:rPr>
          <w:color w:val="000000"/>
          <w:sz w:val="28"/>
          <w:szCs w:val="28"/>
        </w:rPr>
        <w:t xml:space="preserve"> </w:t>
      </w:r>
      <w:r w:rsidR="006D3EBE">
        <w:rPr>
          <w:color w:val="000000"/>
          <w:sz w:val="28"/>
          <w:szCs w:val="28"/>
        </w:rPr>
        <w:t>каменщик</w:t>
      </w:r>
      <w:r>
        <w:rPr>
          <w:color w:val="000000"/>
          <w:sz w:val="28"/>
          <w:szCs w:val="28"/>
        </w:rPr>
        <w:t xml:space="preserve"> 3 разряда: </w:t>
      </w:r>
      <w:r w:rsidR="00A5684C">
        <w:rPr>
          <w:color w:val="000000"/>
          <w:sz w:val="28"/>
          <w:szCs w:val="28"/>
        </w:rPr>
        <w:t xml:space="preserve"> </w:t>
      </w:r>
    </w:p>
    <w:p w:rsidR="005302BE" w:rsidRPr="005302BE" w:rsidRDefault="005302BE" w:rsidP="005302BE">
      <w:pPr>
        <w:widowControl w:val="0"/>
        <w:autoSpaceDE w:val="0"/>
        <w:autoSpaceDN w:val="0"/>
        <w:adjustRightInd w:val="0"/>
        <w:ind w:firstLine="283"/>
        <w:jc w:val="both"/>
        <w:rPr>
          <w:sz w:val="28"/>
          <w:szCs w:val="28"/>
        </w:rPr>
      </w:pPr>
      <w:r w:rsidRPr="005302BE">
        <w:rPr>
          <w:spacing w:val="30"/>
          <w:sz w:val="28"/>
          <w:szCs w:val="28"/>
        </w:rPr>
        <w:t>Должен знать:</w:t>
      </w:r>
      <w:r w:rsidRPr="005302BE">
        <w:rPr>
          <w:sz w:val="28"/>
          <w:szCs w:val="28"/>
        </w:rPr>
        <w:t xml:space="preserve"> основные свойства стеновых материалов и растворов, а также гидроизоляционных материалов, применяемых для изоляции фундаментов и стен. Простые системы кладки и перевязки швов. Приемы кладки простых стен. Способы расстилания</w:t>
      </w:r>
      <w:bookmarkStart w:id="0" w:name="_GoBack"/>
      <w:bookmarkEnd w:id="0"/>
      <w:r w:rsidRPr="005302BE">
        <w:rPr>
          <w:sz w:val="28"/>
          <w:szCs w:val="28"/>
        </w:rPr>
        <w:t xml:space="preserve"> растворов на стене, раскладка </w:t>
      </w:r>
      <w:r w:rsidRPr="005302BE">
        <w:rPr>
          <w:sz w:val="28"/>
          <w:szCs w:val="28"/>
        </w:rPr>
        <w:lastRenderedPageBreak/>
        <w:t>кирпича и забутки. Правила работы пневматическим и электрифицированным инструментом. Основные виды деталей и сборных конструкций, применяемых при возведении каменных зданий и сооружений. Требования к качеству кирпичной кладки и сборных железобетонных конструкций, монтируемых в каменных зданиях.</w:t>
      </w:r>
    </w:p>
    <w:p w:rsidR="005302BE" w:rsidRPr="005302BE" w:rsidRDefault="005302BE" w:rsidP="005302BE">
      <w:pPr>
        <w:widowControl w:val="0"/>
        <w:autoSpaceDE w:val="0"/>
        <w:autoSpaceDN w:val="0"/>
        <w:adjustRightInd w:val="0"/>
        <w:ind w:firstLine="283"/>
        <w:jc w:val="both"/>
        <w:rPr>
          <w:sz w:val="28"/>
          <w:szCs w:val="28"/>
        </w:rPr>
      </w:pPr>
      <w:r>
        <w:rPr>
          <w:spacing w:val="30"/>
          <w:sz w:val="28"/>
          <w:szCs w:val="28"/>
        </w:rPr>
        <w:t>Должен уметь:</w:t>
      </w:r>
      <w:r w:rsidRPr="005302BE">
        <w:rPr>
          <w:sz w:val="28"/>
          <w:szCs w:val="28"/>
        </w:rPr>
        <w:t xml:space="preserve"> Кладка простых стен из кирпича и мелких блоков под штукатурку или с расшивкой швов по ходу кладки. Заполнение каркасных стен. Устройство фундаментов из бутового камня и кирпичного щебня под залив. Устройство цементной стяжки. Устройство горизонтальной гидроизоляции фундамента рулонными материалами. Заделка кирпичом и бетоном борозд, гнезд и отверстий. Пробивка проемов в кирпичных и бутовых стенах с помощью механизированного инструмента. Разборка кладки мостовых опор с помощью механизированного инструмента. Пробивка гнезд, борозд и отверстий механизированным инструментом. Монтаж в каменных зданиях железобетонных перемычек над оконными и дверными проемами и нишами.</w:t>
      </w:r>
    </w:p>
    <w:p w:rsidR="002B2A0F" w:rsidRPr="005302BE" w:rsidRDefault="002B2A0F" w:rsidP="0048230E">
      <w:pPr>
        <w:pStyle w:val="ConsPlusNormal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CE3AF4" w:rsidRPr="00797CCC" w:rsidRDefault="00CE3AF4" w:rsidP="00CE3AF4">
      <w:pPr>
        <w:pStyle w:val="ConsPlusNormal"/>
        <w:jc w:val="both"/>
        <w:rPr>
          <w:b/>
        </w:rPr>
      </w:pPr>
    </w:p>
    <w:p w:rsidR="006D6B1F" w:rsidRDefault="001A63F0" w:rsidP="001A63F0">
      <w:pPr>
        <w:pStyle w:val="ConsPlusNormal"/>
        <w:ind w:left="360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6D6B1F">
        <w:rPr>
          <w:rFonts w:ascii="Times New Roman" w:hAnsi="Times New Roman" w:cs="Times New Roman"/>
          <w:b/>
          <w:sz w:val="28"/>
          <w:szCs w:val="28"/>
        </w:rPr>
        <w:t>Документы, определяющие содержание и организацию образовательного процесса</w:t>
      </w:r>
    </w:p>
    <w:p w:rsidR="001A63F0" w:rsidRDefault="001A63F0" w:rsidP="001A63F0">
      <w:pPr>
        <w:pStyle w:val="ConsPlusNormal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Учебный план (прилагается)</w:t>
      </w:r>
    </w:p>
    <w:p w:rsidR="006D6B1F" w:rsidRDefault="00DE560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 w:rsidR="006D6B1F">
        <w:rPr>
          <w:rFonts w:ascii="Times New Roman" w:hAnsi="Times New Roman" w:cs="Times New Roman"/>
          <w:sz w:val="28"/>
          <w:szCs w:val="28"/>
        </w:rPr>
        <w:t xml:space="preserve">определяет качественные и количественные характеристики </w:t>
      </w:r>
      <w:r w:rsidRPr="00DE560F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 w:rsidR="006D6B1F">
        <w:rPr>
          <w:rFonts w:ascii="Times New Roman" w:hAnsi="Times New Roman" w:cs="Times New Roman"/>
          <w:sz w:val="28"/>
          <w:szCs w:val="28"/>
        </w:rPr>
        <w:t xml:space="preserve">: объемные параметры учебной нагрузки в целом, по годам обучения </w:t>
      </w:r>
      <w:r>
        <w:rPr>
          <w:rFonts w:ascii="Times New Roman" w:hAnsi="Times New Roman" w:cs="Times New Roman"/>
          <w:sz w:val="28"/>
          <w:szCs w:val="28"/>
        </w:rPr>
        <w:br/>
      </w:r>
      <w:r w:rsidR="006D6B1F">
        <w:rPr>
          <w:rFonts w:ascii="Times New Roman" w:hAnsi="Times New Roman" w:cs="Times New Roman"/>
          <w:sz w:val="28"/>
          <w:szCs w:val="28"/>
        </w:rPr>
        <w:t>и 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(полугодиям)</w:t>
      </w:r>
      <w:r w:rsidR="006D6B1F">
        <w:rPr>
          <w:rFonts w:ascii="Times New Roman" w:hAnsi="Times New Roman" w:cs="Times New Roman"/>
          <w:sz w:val="28"/>
          <w:szCs w:val="28"/>
        </w:rPr>
        <w:t>; перечень дисци</w:t>
      </w:r>
      <w:r>
        <w:rPr>
          <w:rFonts w:ascii="Times New Roman" w:hAnsi="Times New Roman" w:cs="Times New Roman"/>
          <w:sz w:val="28"/>
          <w:szCs w:val="28"/>
        </w:rPr>
        <w:t xml:space="preserve">плин </w:t>
      </w:r>
      <w:r w:rsidR="006D6B1F">
        <w:rPr>
          <w:rFonts w:ascii="Times New Roman" w:hAnsi="Times New Roman" w:cs="Times New Roman"/>
          <w:sz w:val="28"/>
          <w:szCs w:val="28"/>
        </w:rPr>
        <w:t>и их составных элементов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6D6B1F">
        <w:rPr>
          <w:rFonts w:ascii="Times New Roman" w:hAnsi="Times New Roman" w:cs="Times New Roman"/>
          <w:sz w:val="28"/>
          <w:szCs w:val="28"/>
        </w:rPr>
        <w:t xml:space="preserve"> послед</w:t>
      </w:r>
      <w:r>
        <w:rPr>
          <w:rFonts w:ascii="Times New Roman" w:hAnsi="Times New Roman" w:cs="Times New Roman"/>
          <w:sz w:val="28"/>
          <w:szCs w:val="28"/>
        </w:rPr>
        <w:t xml:space="preserve">овательность изучения дисциплин; </w:t>
      </w:r>
      <w:r w:rsidR="006D6B1F">
        <w:rPr>
          <w:rFonts w:ascii="Times New Roman" w:hAnsi="Times New Roman" w:cs="Times New Roman"/>
          <w:sz w:val="28"/>
          <w:szCs w:val="28"/>
        </w:rPr>
        <w:t xml:space="preserve">виды </w:t>
      </w:r>
      <w:r>
        <w:rPr>
          <w:rFonts w:ascii="Times New Roman" w:hAnsi="Times New Roman" w:cs="Times New Roman"/>
          <w:sz w:val="28"/>
          <w:szCs w:val="28"/>
        </w:rPr>
        <w:t>обучения (обязательное обучение и адаптационный цикл дисциплин)</w:t>
      </w:r>
      <w:r w:rsidR="006D6B1F">
        <w:rPr>
          <w:rFonts w:ascii="Times New Roman" w:hAnsi="Times New Roman" w:cs="Times New Roman"/>
          <w:sz w:val="28"/>
          <w:szCs w:val="28"/>
        </w:rPr>
        <w:t>; распределение форм промежуточной аттестации по годам обучения и по семестр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ED39DB">
        <w:rPr>
          <w:rFonts w:ascii="Times New Roman" w:hAnsi="Times New Roman" w:cs="Times New Roman"/>
          <w:sz w:val="28"/>
          <w:szCs w:val="28"/>
        </w:rPr>
        <w:t xml:space="preserve"> (полугодиям)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распределение по семестрам</w:t>
      </w:r>
      <w:r w:rsidR="00ED39DB">
        <w:rPr>
          <w:rFonts w:ascii="Times New Roman" w:hAnsi="Times New Roman" w:cs="Times New Roman"/>
          <w:sz w:val="28"/>
          <w:szCs w:val="28"/>
        </w:rPr>
        <w:t xml:space="preserve"> (полугодиям)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6B1F">
        <w:rPr>
          <w:rFonts w:ascii="Times New Roman" w:hAnsi="Times New Roman" w:cs="Times New Roman"/>
          <w:sz w:val="28"/>
          <w:szCs w:val="28"/>
        </w:rPr>
        <w:t xml:space="preserve">и объемные показатели подготовки и проведения </w:t>
      </w:r>
      <w:r w:rsidR="00783DB7">
        <w:rPr>
          <w:rFonts w:ascii="Times New Roman" w:hAnsi="Times New Roman" w:cs="Times New Roman"/>
          <w:sz w:val="28"/>
          <w:szCs w:val="28"/>
        </w:rPr>
        <w:t>квалификационного экзамена</w:t>
      </w:r>
      <w:r w:rsidR="006D6B1F"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план для реализации </w:t>
      </w:r>
      <w:r w:rsidR="00ED39DB" w:rsidRPr="00DE560F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предусматривает </w:t>
      </w:r>
      <w:r w:rsidR="00CB5FEA">
        <w:rPr>
          <w:rFonts w:ascii="Times New Roman" w:hAnsi="Times New Roman" w:cs="Times New Roman"/>
          <w:sz w:val="28"/>
          <w:szCs w:val="28"/>
        </w:rPr>
        <w:t xml:space="preserve">изучение факультативных дисциплин из числа </w:t>
      </w:r>
      <w:r>
        <w:rPr>
          <w:rFonts w:ascii="Times New Roman" w:hAnsi="Times New Roman" w:cs="Times New Roman"/>
          <w:sz w:val="28"/>
          <w:szCs w:val="28"/>
        </w:rPr>
        <w:t>адаптационны</w:t>
      </w:r>
      <w:r w:rsidR="00CB5FEA">
        <w:rPr>
          <w:rFonts w:ascii="Times New Roman" w:hAnsi="Times New Roman" w:cs="Times New Roman"/>
          <w:sz w:val="28"/>
          <w:szCs w:val="28"/>
        </w:rPr>
        <w:t>х дисциплин</w:t>
      </w:r>
      <w:r>
        <w:rPr>
          <w:rFonts w:ascii="Times New Roman" w:hAnsi="Times New Roman" w:cs="Times New Roman"/>
          <w:sz w:val="28"/>
          <w:szCs w:val="28"/>
        </w:rPr>
        <w:t>, предназначенны</w:t>
      </w:r>
      <w:r w:rsidR="00CB5FEA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для учета ограничений здоровья обучающихся инвалидов и обучающихся с ограниченными возможностями здоровья</w:t>
      </w:r>
      <w:r w:rsidR="00ED39DB">
        <w:rPr>
          <w:rFonts w:ascii="Times New Roman" w:hAnsi="Times New Roman" w:cs="Times New Roman"/>
          <w:sz w:val="28"/>
          <w:szCs w:val="28"/>
        </w:rPr>
        <w:t xml:space="preserve"> </w:t>
      </w:r>
      <w:r w:rsidR="00ED39DB" w:rsidRPr="00ED39DB">
        <w:rPr>
          <w:rFonts w:ascii="Times New Roman" w:hAnsi="Times New Roman" w:cs="Times New Roman"/>
          <w:sz w:val="28"/>
          <w:szCs w:val="28"/>
        </w:rPr>
        <w:t>с различными формами умственной отсталости</w:t>
      </w:r>
      <w:r w:rsidR="00ED39DB"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Дисциплины, относящиеся к обязательно</w:t>
      </w:r>
      <w:r w:rsidR="00ED39DB">
        <w:rPr>
          <w:rFonts w:ascii="Times New Roman" w:hAnsi="Times New Roman" w:cs="Times New Roman"/>
          <w:sz w:val="28"/>
          <w:szCs w:val="28"/>
        </w:rPr>
        <w:t>му виду 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39DB">
        <w:rPr>
          <w:rFonts w:ascii="Times New Roman" w:hAnsi="Times New Roman" w:cs="Times New Roman"/>
          <w:sz w:val="28"/>
          <w:szCs w:val="28"/>
        </w:rPr>
        <w:t>в части общеобразовательной и профессиональной подготовки</w:t>
      </w:r>
      <w:r>
        <w:rPr>
          <w:rFonts w:ascii="Times New Roman" w:hAnsi="Times New Roman" w:cs="Times New Roman"/>
          <w:sz w:val="28"/>
          <w:szCs w:val="28"/>
        </w:rPr>
        <w:t>, являются обязательными для освоения всеми обучающимися</w:t>
      </w:r>
      <w:r w:rsidR="00ED39DB"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A641E6" w:rsidP="00A641E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и п</w:t>
      </w:r>
      <w:r w:rsidR="00ED39DB">
        <w:rPr>
          <w:rFonts w:ascii="Times New Roman" w:hAnsi="Times New Roman" w:cs="Times New Roman"/>
          <w:sz w:val="28"/>
          <w:szCs w:val="28"/>
        </w:rPr>
        <w:t xml:space="preserve">еречень </w:t>
      </w:r>
      <w:r w:rsidR="00A5684C">
        <w:rPr>
          <w:rFonts w:ascii="Times New Roman" w:hAnsi="Times New Roman" w:cs="Times New Roman"/>
          <w:sz w:val="28"/>
          <w:szCs w:val="28"/>
        </w:rPr>
        <w:t>факультативных (</w:t>
      </w:r>
      <w:r w:rsidR="00ED39DB">
        <w:rPr>
          <w:rFonts w:ascii="Times New Roman" w:hAnsi="Times New Roman" w:cs="Times New Roman"/>
          <w:sz w:val="28"/>
          <w:szCs w:val="28"/>
        </w:rPr>
        <w:t>адаптационн</w:t>
      </w:r>
      <w:r w:rsidR="00CB5FEA">
        <w:rPr>
          <w:rFonts w:ascii="Times New Roman" w:hAnsi="Times New Roman" w:cs="Times New Roman"/>
          <w:sz w:val="28"/>
          <w:szCs w:val="28"/>
        </w:rPr>
        <w:t>ых</w:t>
      </w:r>
      <w:r w:rsidR="00A5684C">
        <w:rPr>
          <w:rFonts w:ascii="Times New Roman" w:hAnsi="Times New Roman" w:cs="Times New Roman"/>
          <w:sz w:val="28"/>
          <w:szCs w:val="28"/>
        </w:rPr>
        <w:t>)</w:t>
      </w:r>
      <w:r w:rsidR="00CB5FEA">
        <w:rPr>
          <w:rFonts w:ascii="Times New Roman" w:hAnsi="Times New Roman" w:cs="Times New Roman"/>
          <w:sz w:val="28"/>
          <w:szCs w:val="28"/>
        </w:rPr>
        <w:t xml:space="preserve"> </w:t>
      </w:r>
      <w:r w:rsidR="00ED39DB">
        <w:rPr>
          <w:rFonts w:ascii="Times New Roman" w:hAnsi="Times New Roman" w:cs="Times New Roman"/>
          <w:sz w:val="28"/>
          <w:szCs w:val="28"/>
        </w:rPr>
        <w:t>дисциплин</w:t>
      </w:r>
      <w:r>
        <w:rPr>
          <w:rFonts w:ascii="Times New Roman" w:hAnsi="Times New Roman" w:cs="Times New Roman"/>
          <w:sz w:val="28"/>
          <w:szCs w:val="28"/>
        </w:rPr>
        <w:t xml:space="preserve"> определяется профессиональной образовательн</w:t>
      </w:r>
      <w:r w:rsidR="00A5684C">
        <w:rPr>
          <w:rFonts w:ascii="Times New Roman" w:hAnsi="Times New Roman" w:cs="Times New Roman"/>
          <w:sz w:val="28"/>
          <w:szCs w:val="28"/>
        </w:rPr>
        <w:t xml:space="preserve">ой организацией самостоятельно </w:t>
      </w:r>
      <w:r>
        <w:rPr>
          <w:rFonts w:ascii="Times New Roman" w:hAnsi="Times New Roman" w:cs="Times New Roman"/>
          <w:sz w:val="28"/>
          <w:szCs w:val="28"/>
        </w:rPr>
        <w:t xml:space="preserve">и направлен </w:t>
      </w:r>
      <w:r w:rsidR="006D6B1F">
        <w:rPr>
          <w:rFonts w:ascii="Times New Roman" w:hAnsi="Times New Roman" w:cs="Times New Roman"/>
          <w:sz w:val="28"/>
          <w:szCs w:val="28"/>
        </w:rPr>
        <w:t xml:space="preserve">для обеспечения </w:t>
      </w:r>
      <w:r>
        <w:rPr>
          <w:rFonts w:ascii="Times New Roman" w:hAnsi="Times New Roman" w:cs="Times New Roman"/>
          <w:sz w:val="28"/>
          <w:szCs w:val="28"/>
        </w:rPr>
        <w:t xml:space="preserve">социальной адаптации </w:t>
      </w:r>
      <w:r>
        <w:rPr>
          <w:rFonts w:ascii="Times New Roman" w:hAnsi="Times New Roman" w:cs="Times New Roman"/>
          <w:sz w:val="28"/>
          <w:szCs w:val="28"/>
        </w:rPr>
        <w:br/>
        <w:t xml:space="preserve">и </w:t>
      </w:r>
      <w:r w:rsidR="006D6B1F">
        <w:rPr>
          <w:rFonts w:ascii="Times New Roman" w:hAnsi="Times New Roman" w:cs="Times New Roman"/>
          <w:sz w:val="28"/>
          <w:szCs w:val="28"/>
        </w:rPr>
        <w:t>конкурентоспособности выпускника в соответствии с запросами регионального рынка труда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7B4" w:rsidRDefault="003C77B4" w:rsidP="006D6B1F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3.2. Календарный учебный график (прилагается к учебному плану)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календарном учебном графике указана последовательность реализации </w:t>
      </w:r>
      <w:r w:rsidR="00A641E6" w:rsidRPr="00DE560F">
        <w:rPr>
          <w:rFonts w:ascii="Times New Roman" w:hAnsi="Times New Roman" w:cs="Times New Roman"/>
          <w:sz w:val="28"/>
          <w:szCs w:val="28"/>
        </w:rPr>
        <w:t xml:space="preserve">основной программы профессионального </w:t>
      </w:r>
      <w:proofErr w:type="gramStart"/>
      <w:r w:rsidR="00A641E6" w:rsidRPr="00DE560F">
        <w:rPr>
          <w:rFonts w:ascii="Times New Roman" w:hAnsi="Times New Roman" w:cs="Times New Roman"/>
          <w:sz w:val="28"/>
          <w:szCs w:val="28"/>
        </w:rPr>
        <w:t>обучения</w:t>
      </w:r>
      <w:r w:rsidR="00A641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годам</w:t>
      </w:r>
      <w:proofErr w:type="gramEnd"/>
      <w:r>
        <w:rPr>
          <w:rFonts w:ascii="Times New Roman" w:hAnsi="Times New Roman" w:cs="Times New Roman"/>
          <w:sz w:val="28"/>
          <w:szCs w:val="28"/>
        </w:rPr>
        <w:t>, включая теоретическое обучение, промежуточн</w:t>
      </w:r>
      <w:r w:rsidR="00A641E6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аттестаци</w:t>
      </w:r>
      <w:r w:rsidR="00A641E6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, каникулы.</w:t>
      </w:r>
    </w:p>
    <w:p w:rsidR="006D6B1F" w:rsidRDefault="006D6B1F" w:rsidP="006D6B1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 Рабочие программы (прилагаются)</w:t>
      </w:r>
    </w:p>
    <w:p w:rsidR="006D6B1F" w:rsidRDefault="003C77B4" w:rsidP="006D6B1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Рабочие программы общеобразовательной подготовки</w:t>
      </w:r>
    </w:p>
    <w:p w:rsidR="006D6B1F" w:rsidRDefault="006D6B1F" w:rsidP="006D6B1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Рабочие программы </w:t>
      </w:r>
      <w:r w:rsidR="00A641E6">
        <w:rPr>
          <w:rFonts w:ascii="Times New Roman" w:hAnsi="Times New Roman" w:cs="Times New Roman"/>
          <w:sz w:val="28"/>
          <w:szCs w:val="28"/>
        </w:rPr>
        <w:t>профессиональной подготовки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75990" w:rsidRDefault="00575990" w:rsidP="006D6B1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производственной практики;</w:t>
      </w:r>
    </w:p>
    <w:p w:rsidR="006D6B1F" w:rsidRDefault="006D6B1F" w:rsidP="006D6B1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итоговой аттестации.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их реализации в рамках </w:t>
      </w:r>
      <w:r w:rsidR="00575990" w:rsidRPr="00DE560F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предусмотрены специальные требования к условиям </w:t>
      </w:r>
      <w:r>
        <w:rPr>
          <w:rFonts w:ascii="Times New Roman" w:hAnsi="Times New Roman" w:cs="Times New Roman"/>
          <w:sz w:val="28"/>
          <w:szCs w:val="28"/>
        </w:rPr>
        <w:br/>
        <w:t>их реализации: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оборудование учебного кабинета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575990"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информационное обеспечение обучения, включающее предоставление учебных материалов в различных формах;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формы и методы контроля и оценки результатов обучения, адаптированные для обучающихся инвалидов и обучающихся </w:t>
      </w:r>
      <w:r>
        <w:rPr>
          <w:rFonts w:ascii="Times New Roman" w:hAnsi="Times New Roman" w:cs="Times New Roman"/>
          <w:sz w:val="28"/>
          <w:szCs w:val="28"/>
        </w:rPr>
        <w:br/>
        <w:t>с ограниченными возможностями здоровья</w:t>
      </w:r>
      <w:r w:rsidR="00575990" w:rsidRPr="00575990">
        <w:rPr>
          <w:rFonts w:ascii="Times New Roman" w:hAnsi="Times New Roman" w:cs="Times New Roman"/>
          <w:sz w:val="28"/>
          <w:szCs w:val="28"/>
        </w:rPr>
        <w:t xml:space="preserve"> </w:t>
      </w:r>
      <w:r w:rsidR="00575990">
        <w:rPr>
          <w:rFonts w:ascii="Times New Roman" w:hAnsi="Times New Roman" w:cs="Times New Roman"/>
          <w:sz w:val="28"/>
          <w:szCs w:val="28"/>
        </w:rPr>
        <w:t xml:space="preserve">с </w:t>
      </w:r>
      <w:r w:rsidR="00575990"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6C60" w:rsidRDefault="00266C60" w:rsidP="00266C60">
      <w:pPr>
        <w:ind w:left="-397"/>
        <w:rPr>
          <w:sz w:val="28"/>
          <w:szCs w:val="28"/>
        </w:rPr>
      </w:pPr>
      <w:r>
        <w:rPr>
          <w:sz w:val="28"/>
          <w:szCs w:val="28"/>
        </w:rPr>
        <w:t xml:space="preserve">      В рамках основной программы  профессионального обучения реализована дисциплина «Адаптивная Физическая культура» для инвалидов и   лиц с ОВЗ, которые проводятся педагогическими работниками, имеющими</w:t>
      </w:r>
    </w:p>
    <w:p w:rsidR="00266C60" w:rsidRDefault="00266C60" w:rsidP="00266C60">
      <w:pPr>
        <w:rPr>
          <w:sz w:val="28"/>
          <w:szCs w:val="28"/>
        </w:rPr>
      </w:pPr>
      <w:r>
        <w:rPr>
          <w:sz w:val="28"/>
          <w:szCs w:val="28"/>
        </w:rPr>
        <w:t>соответствующую подготовку.</w:t>
      </w:r>
    </w:p>
    <w:p w:rsidR="00266C60" w:rsidRDefault="00266C60" w:rsidP="00266C60">
      <w:pPr>
        <w:rPr>
          <w:sz w:val="28"/>
          <w:szCs w:val="28"/>
        </w:rPr>
      </w:pPr>
      <w:r>
        <w:rPr>
          <w:sz w:val="28"/>
          <w:szCs w:val="28"/>
        </w:rPr>
        <w:t xml:space="preserve">        Рабочие программы адаптивных дисциплин составлены с учетом</w:t>
      </w:r>
    </w:p>
    <w:p w:rsidR="00266C60" w:rsidRDefault="00266C60" w:rsidP="00266C60">
      <w:pPr>
        <w:rPr>
          <w:sz w:val="28"/>
          <w:szCs w:val="28"/>
        </w:rPr>
      </w:pPr>
      <w:r>
        <w:rPr>
          <w:sz w:val="28"/>
          <w:szCs w:val="28"/>
        </w:rPr>
        <w:t xml:space="preserve">Примерных рабочих программ адаптивных дисциплин « </w:t>
      </w:r>
      <w:proofErr w:type="gramStart"/>
      <w:r>
        <w:rPr>
          <w:sz w:val="28"/>
          <w:szCs w:val="28"/>
        </w:rPr>
        <w:t>Психологические</w:t>
      </w:r>
      <w:proofErr w:type="gramEnd"/>
      <w:r>
        <w:rPr>
          <w:sz w:val="28"/>
          <w:szCs w:val="28"/>
        </w:rPr>
        <w:t xml:space="preserve"> </w:t>
      </w:r>
    </w:p>
    <w:p w:rsidR="00266C60" w:rsidRDefault="00266C60" w:rsidP="00266C60">
      <w:pPr>
        <w:rPr>
          <w:sz w:val="28"/>
          <w:szCs w:val="28"/>
        </w:rPr>
      </w:pPr>
      <w:r>
        <w:rPr>
          <w:sz w:val="28"/>
          <w:szCs w:val="28"/>
        </w:rPr>
        <w:t>Вопросы социальной адаптации», «Групповые и индивидуальные коррекционные занятия».</w:t>
      </w:r>
    </w:p>
    <w:p w:rsidR="006D6B1F" w:rsidRDefault="006D6B1F" w:rsidP="006D6B1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A63F0" w:rsidRDefault="001A63F0" w:rsidP="001A63F0">
      <w:pPr>
        <w:pStyle w:val="ConsPlusNormal"/>
        <w:numPr>
          <w:ilvl w:val="0"/>
          <w:numId w:val="12"/>
        </w:numPr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 и оценка результатов освоения адаптированной образовательной программы</w:t>
      </w:r>
    </w:p>
    <w:p w:rsidR="005302BE" w:rsidRDefault="005302BE" w:rsidP="001A63F0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4.1. Текущий контроль успеваемости и промежуточная аттестация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Конкретные формы и процедуры текущего контроля успеваемости </w:t>
      </w:r>
      <w:r>
        <w:rPr>
          <w:rFonts w:ascii="Times New Roman" w:hAnsi="Times New Roman" w:cs="Times New Roman"/>
          <w:sz w:val="28"/>
          <w:szCs w:val="28"/>
        </w:rPr>
        <w:br/>
        <w:t xml:space="preserve">и промежуточной аттестации обучающихся инвалидов и обучающихся </w:t>
      </w:r>
      <w:r>
        <w:rPr>
          <w:rFonts w:ascii="Times New Roman" w:hAnsi="Times New Roman" w:cs="Times New Roman"/>
          <w:sz w:val="28"/>
          <w:szCs w:val="28"/>
        </w:rPr>
        <w:br/>
        <w:t xml:space="preserve">с ограниченными возможностями здоровья </w:t>
      </w:r>
      <w:r w:rsidR="00246E96">
        <w:rPr>
          <w:rFonts w:ascii="Times New Roman" w:hAnsi="Times New Roman" w:cs="Times New Roman"/>
          <w:sz w:val="28"/>
          <w:szCs w:val="28"/>
        </w:rPr>
        <w:t xml:space="preserve">с </w:t>
      </w:r>
      <w:r w:rsidR="00246E96"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 w:rsidR="00246E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установлены профессиональным образовательным учреждением самостоятельно с учетом ограничений здоровья и  доводятся </w:t>
      </w:r>
      <w:r w:rsidR="00FC635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до сведения обу</w:t>
      </w:r>
      <w:r w:rsidR="00246E96">
        <w:rPr>
          <w:rFonts w:ascii="Times New Roman" w:hAnsi="Times New Roman" w:cs="Times New Roman"/>
          <w:sz w:val="28"/>
          <w:szCs w:val="28"/>
        </w:rPr>
        <w:t xml:space="preserve">чающихся в сроки, определенные </w:t>
      </w:r>
      <w:r>
        <w:rPr>
          <w:rFonts w:ascii="Times New Roman" w:hAnsi="Times New Roman" w:cs="Times New Roman"/>
          <w:sz w:val="28"/>
          <w:szCs w:val="28"/>
        </w:rPr>
        <w:t>в локальных нормативных актах</w:t>
      </w:r>
      <w:r w:rsidR="00246E96"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обучающегося инвалида или обучающегося с ограниченными возможностями здоровья предусмотрено осуществление входного контроля, назначение которого состоит в определении его способностей, особенностей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восприятия и готовности к освоению учебного материала. Форма входного контроля для обучающихся инвалидов и обучающихся с ограниченными возможностями здоровья </w:t>
      </w:r>
      <w:r w:rsidR="00246E96">
        <w:rPr>
          <w:rFonts w:ascii="Times New Roman" w:hAnsi="Times New Roman" w:cs="Times New Roman"/>
          <w:sz w:val="28"/>
          <w:szCs w:val="28"/>
        </w:rPr>
        <w:t xml:space="preserve">с </w:t>
      </w:r>
      <w:r w:rsidR="00246E96"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 w:rsidR="00246E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устанавливается с учетом индивидуальных психофизических особенностей (устно, </w:t>
      </w:r>
      <w:r w:rsidR="00246E96">
        <w:rPr>
          <w:rFonts w:ascii="Times New Roman" w:hAnsi="Times New Roman" w:cs="Times New Roman"/>
          <w:sz w:val="28"/>
          <w:szCs w:val="28"/>
        </w:rPr>
        <w:t xml:space="preserve">письменно на бумаге, письменно </w:t>
      </w:r>
      <w:r>
        <w:rPr>
          <w:rFonts w:ascii="Times New Roman" w:hAnsi="Times New Roman" w:cs="Times New Roman"/>
          <w:sz w:val="28"/>
          <w:szCs w:val="28"/>
        </w:rPr>
        <w:t>на компьютере, в форме тестирования).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предоставляется дополнительное время для подготовки ответа.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Текущий контроль успеваемости осуществляется преподавателем</w:t>
      </w:r>
      <w:r w:rsidR="00246E96">
        <w:rPr>
          <w:rFonts w:ascii="Times New Roman" w:hAnsi="Times New Roman" w:cs="Times New Roman"/>
          <w:sz w:val="28"/>
          <w:szCs w:val="28"/>
        </w:rPr>
        <w:t xml:space="preserve">, мастером производственного обучения </w:t>
      </w:r>
      <w:r>
        <w:rPr>
          <w:rFonts w:ascii="Times New Roman" w:hAnsi="Times New Roman" w:cs="Times New Roman"/>
          <w:sz w:val="28"/>
          <w:szCs w:val="28"/>
        </w:rPr>
        <w:t>и обучающимся в процессе п</w:t>
      </w:r>
      <w:r w:rsidR="00246E96">
        <w:rPr>
          <w:rFonts w:ascii="Times New Roman" w:hAnsi="Times New Roman" w:cs="Times New Roman"/>
          <w:sz w:val="28"/>
          <w:szCs w:val="28"/>
        </w:rPr>
        <w:t>роведения теоретических и практических занятий</w:t>
      </w:r>
      <w:r>
        <w:rPr>
          <w:rFonts w:ascii="Times New Roman" w:hAnsi="Times New Roman" w:cs="Times New Roman"/>
          <w:sz w:val="28"/>
          <w:szCs w:val="28"/>
        </w:rPr>
        <w:t>, а также в</w:t>
      </w:r>
      <w:r w:rsidR="00246E96">
        <w:rPr>
          <w:rFonts w:ascii="Times New Roman" w:hAnsi="Times New Roman" w:cs="Times New Roman"/>
          <w:sz w:val="28"/>
          <w:szCs w:val="28"/>
        </w:rPr>
        <w:t xml:space="preserve">ыполнения индивидуальных работ </w:t>
      </w:r>
      <w:r>
        <w:rPr>
          <w:rFonts w:ascii="Times New Roman" w:hAnsi="Times New Roman" w:cs="Times New Roman"/>
          <w:sz w:val="28"/>
          <w:szCs w:val="28"/>
        </w:rPr>
        <w:t>и домашних задан</w:t>
      </w:r>
      <w:r w:rsidR="00246E96">
        <w:rPr>
          <w:rFonts w:ascii="Times New Roman" w:hAnsi="Times New Roman" w:cs="Times New Roman"/>
          <w:sz w:val="28"/>
          <w:szCs w:val="28"/>
        </w:rPr>
        <w:t xml:space="preserve">ий </w:t>
      </w:r>
      <w:r>
        <w:rPr>
          <w:rFonts w:ascii="Times New Roman" w:hAnsi="Times New Roman" w:cs="Times New Roman"/>
          <w:sz w:val="28"/>
          <w:szCs w:val="28"/>
        </w:rPr>
        <w:t>в целях получения информации о выполнени</w:t>
      </w:r>
      <w:r w:rsidR="00246E96">
        <w:rPr>
          <w:rFonts w:ascii="Times New Roman" w:hAnsi="Times New Roman" w:cs="Times New Roman"/>
          <w:sz w:val="28"/>
          <w:szCs w:val="28"/>
        </w:rPr>
        <w:t xml:space="preserve">и обучаемым требуемых действий </w:t>
      </w:r>
      <w:r>
        <w:rPr>
          <w:rFonts w:ascii="Times New Roman" w:hAnsi="Times New Roman" w:cs="Times New Roman"/>
          <w:sz w:val="28"/>
          <w:szCs w:val="28"/>
        </w:rPr>
        <w:t xml:space="preserve">в процессе учебной деятельности; правильности выполнения требуемых действий; соответствии формы действия данному этапу усвоения учебного материала;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действия с дол</w:t>
      </w:r>
      <w:r w:rsidR="00246E96">
        <w:rPr>
          <w:rFonts w:ascii="Times New Roman" w:hAnsi="Times New Roman" w:cs="Times New Roman"/>
          <w:sz w:val="28"/>
          <w:szCs w:val="28"/>
        </w:rPr>
        <w:t xml:space="preserve">жной мерой обобщения, освоения </w:t>
      </w:r>
      <w:r>
        <w:rPr>
          <w:rFonts w:ascii="Times New Roman" w:hAnsi="Times New Roman" w:cs="Times New Roman"/>
          <w:sz w:val="28"/>
          <w:szCs w:val="28"/>
        </w:rPr>
        <w:t xml:space="preserve">(в том числе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автоматизированности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быстроты выполнения) и т.д. 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для обучающихся инвалидов </w:t>
      </w:r>
      <w:r>
        <w:rPr>
          <w:rFonts w:ascii="Times New Roman" w:hAnsi="Times New Roman" w:cs="Times New Roman"/>
          <w:sz w:val="28"/>
          <w:szCs w:val="28"/>
        </w:rPr>
        <w:br/>
        <w:t xml:space="preserve">и обучающихся с ограниченными возможностями здоровья </w:t>
      </w:r>
      <w:r w:rsidR="00246E96">
        <w:rPr>
          <w:rFonts w:ascii="Times New Roman" w:hAnsi="Times New Roman" w:cs="Times New Roman"/>
          <w:sz w:val="28"/>
          <w:szCs w:val="28"/>
        </w:rPr>
        <w:t xml:space="preserve">с </w:t>
      </w:r>
      <w:r w:rsidR="00246E96"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 w:rsidR="00246E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имеет большое значение, поскольку позволяет св</w:t>
      </w:r>
      <w:r w:rsidR="00246E96">
        <w:rPr>
          <w:rFonts w:ascii="Times New Roman" w:hAnsi="Times New Roman" w:cs="Times New Roman"/>
          <w:sz w:val="28"/>
          <w:szCs w:val="28"/>
        </w:rPr>
        <w:t xml:space="preserve">оевременно выявить затруднения </w:t>
      </w:r>
      <w:r>
        <w:rPr>
          <w:rFonts w:ascii="Times New Roman" w:hAnsi="Times New Roman" w:cs="Times New Roman"/>
          <w:sz w:val="28"/>
          <w:szCs w:val="28"/>
        </w:rPr>
        <w:t xml:space="preserve">и отставание в обучении </w:t>
      </w:r>
      <w:r w:rsidR="00246E9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внести коррективы в учебную деятельность.</w:t>
      </w:r>
    </w:p>
    <w:p w:rsidR="00246E96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Промежуточная аттестация обучающихся осуществляется в форме </w:t>
      </w:r>
      <w:r w:rsidR="00266C60">
        <w:rPr>
          <w:rFonts w:ascii="Times New Roman" w:hAnsi="Times New Roman" w:cs="Times New Roman"/>
          <w:sz w:val="28"/>
          <w:szCs w:val="28"/>
        </w:rPr>
        <w:t>экзамена</w:t>
      </w:r>
      <w:r w:rsidR="00246E96">
        <w:rPr>
          <w:rFonts w:ascii="Times New Roman" w:hAnsi="Times New Roman" w:cs="Times New Roman"/>
          <w:sz w:val="28"/>
          <w:szCs w:val="28"/>
        </w:rPr>
        <w:t xml:space="preserve"> по дисциплине «</w:t>
      </w:r>
      <w:r w:rsidR="005302BE">
        <w:rPr>
          <w:rFonts w:ascii="Times New Roman" w:hAnsi="Times New Roman" w:cs="Times New Roman"/>
          <w:sz w:val="28"/>
          <w:szCs w:val="28"/>
        </w:rPr>
        <w:t>Технология каменных работ</w:t>
      </w:r>
      <w:r w:rsidR="00246E96">
        <w:rPr>
          <w:rFonts w:ascii="Times New Roman" w:hAnsi="Times New Roman" w:cs="Times New Roman"/>
          <w:sz w:val="28"/>
          <w:szCs w:val="28"/>
        </w:rPr>
        <w:t>»</w:t>
      </w:r>
      <w:r w:rsidR="00266C60">
        <w:rPr>
          <w:rFonts w:ascii="Times New Roman" w:hAnsi="Times New Roman" w:cs="Times New Roman"/>
          <w:sz w:val="28"/>
          <w:szCs w:val="28"/>
        </w:rPr>
        <w:t xml:space="preserve">, «Материаловедение». </w:t>
      </w:r>
      <w:r>
        <w:rPr>
          <w:rFonts w:ascii="Times New Roman" w:hAnsi="Times New Roman" w:cs="Times New Roman"/>
          <w:sz w:val="28"/>
          <w:szCs w:val="28"/>
        </w:rPr>
        <w:t xml:space="preserve"> Форма промежуточной аттестации для обучающихся инвалидов и обучающихся </w:t>
      </w:r>
      <w:r w:rsidR="00246E9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здоровья </w:t>
      </w:r>
      <w:r w:rsidR="00246E96">
        <w:rPr>
          <w:rFonts w:ascii="Times New Roman" w:hAnsi="Times New Roman" w:cs="Times New Roman"/>
          <w:sz w:val="28"/>
          <w:szCs w:val="28"/>
        </w:rPr>
        <w:t xml:space="preserve">с </w:t>
      </w:r>
      <w:r w:rsidR="00246E96"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 w:rsidR="00246E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устанавливается с учетом индивидуальных психофизических особенностей (устно, письменно на бумаге, письменно </w:t>
      </w:r>
      <w:r w:rsidR="00246E9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на компьютере, в форме тестирования). 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предусмотрено для них увеличение времени </w:t>
      </w:r>
      <w:r w:rsidR="00246E9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на подготовку к зачетам и экзамен</w:t>
      </w:r>
      <w:r w:rsidR="00246E9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, а также предоставлять дополнительное время для подготовки ответа на зачете/экзамене. 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предусмотрено установление профессиональным образовательным учреждением индивидуальных графиков прохождения промежуточной аттестации обучающимися инвалидами и обучающимися </w:t>
      </w:r>
      <w:r>
        <w:rPr>
          <w:rFonts w:ascii="Times New Roman" w:hAnsi="Times New Roman" w:cs="Times New Roman"/>
          <w:sz w:val="28"/>
          <w:szCs w:val="28"/>
        </w:rPr>
        <w:br/>
        <w:t>с ограниченными возможностями здоровья</w:t>
      </w:r>
      <w:r w:rsidR="00246E96" w:rsidRPr="00246E96">
        <w:rPr>
          <w:rFonts w:ascii="Times New Roman" w:hAnsi="Times New Roman" w:cs="Times New Roman"/>
          <w:sz w:val="28"/>
          <w:szCs w:val="28"/>
        </w:rPr>
        <w:t xml:space="preserve"> </w:t>
      </w:r>
      <w:r w:rsidR="00246E96">
        <w:rPr>
          <w:rFonts w:ascii="Times New Roman" w:hAnsi="Times New Roman" w:cs="Times New Roman"/>
          <w:sz w:val="28"/>
          <w:szCs w:val="28"/>
        </w:rPr>
        <w:t xml:space="preserve">с </w:t>
      </w:r>
      <w:r w:rsidR="00246E96"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для обучающихся инвалидов и обучающихся </w:t>
      </w:r>
      <w:r>
        <w:rPr>
          <w:rFonts w:ascii="Times New Roman" w:hAnsi="Times New Roman" w:cs="Times New Roman"/>
          <w:sz w:val="28"/>
          <w:szCs w:val="28"/>
        </w:rPr>
        <w:br/>
        <w:t xml:space="preserve">с ограниченными возможностями здоровья промежуточная аттестация может проводиться в несколько этапов. Для этого предусмотрено использование рубежного контроля, который является контрольной точкой по завершению изучения раздела или темы дисциплины, междисциплинарного курса, практик и ее разделов с целью оценивания уровня освоения программного материала. Формы и срок проведения рубежного контроля определяются </w:t>
      </w:r>
      <w:r>
        <w:rPr>
          <w:rFonts w:ascii="Times New Roman" w:hAnsi="Times New Roman" w:cs="Times New Roman"/>
          <w:sz w:val="28"/>
          <w:szCs w:val="28"/>
        </w:rPr>
        <w:lastRenderedPageBreak/>
        <w:t>преподавателем (мастером производственного обучения) с учетом индивидуальных психофизических особенностей обучающихся.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промежуточной аттестации обучающихся инвалидов </w:t>
      </w:r>
      <w:r>
        <w:rPr>
          <w:rFonts w:ascii="Times New Roman" w:hAnsi="Times New Roman" w:cs="Times New Roman"/>
          <w:sz w:val="28"/>
          <w:szCs w:val="28"/>
        </w:rPr>
        <w:br/>
        <w:t xml:space="preserve">и обучающихся с ограниченными возможностями здоровья по дисциплинам (междисциплинарным курсам) кроме преподавателей </w:t>
      </w:r>
      <w:r w:rsidR="00246E96">
        <w:rPr>
          <w:rFonts w:ascii="Times New Roman" w:hAnsi="Times New Roman" w:cs="Times New Roman"/>
          <w:sz w:val="28"/>
          <w:szCs w:val="28"/>
        </w:rPr>
        <w:t xml:space="preserve">конкретной дисциплины и мастеров производственного обучения </w:t>
      </w:r>
      <w:r>
        <w:rPr>
          <w:rFonts w:ascii="Times New Roman" w:hAnsi="Times New Roman" w:cs="Times New Roman"/>
          <w:sz w:val="28"/>
          <w:szCs w:val="28"/>
        </w:rPr>
        <w:t>в качестве внешних экспертов привлекаются преподаватели смежных дисциплин. Для оценки качества подготовки обучающихся и выпускников привлекаются в качестве внештатных экспертов работодатели.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D6B1F" w:rsidRPr="003246C0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46C0">
        <w:rPr>
          <w:rFonts w:ascii="Times New Roman" w:hAnsi="Times New Roman" w:cs="Times New Roman"/>
          <w:b/>
          <w:sz w:val="28"/>
          <w:szCs w:val="28"/>
        </w:rPr>
        <w:t xml:space="preserve">4.2. Организация итоговой аттестации выпускников-инвалидов </w:t>
      </w:r>
      <w:r w:rsidR="00FC6350" w:rsidRPr="003246C0">
        <w:rPr>
          <w:rFonts w:ascii="Times New Roman" w:hAnsi="Times New Roman" w:cs="Times New Roman"/>
          <w:b/>
          <w:sz w:val="28"/>
          <w:szCs w:val="28"/>
        </w:rPr>
        <w:br/>
      </w:r>
      <w:r w:rsidRPr="003246C0">
        <w:rPr>
          <w:rFonts w:ascii="Times New Roman" w:hAnsi="Times New Roman" w:cs="Times New Roman"/>
          <w:b/>
          <w:sz w:val="28"/>
          <w:szCs w:val="28"/>
        </w:rPr>
        <w:t>и выпускников с ограниченными возможностями здоровья</w:t>
      </w:r>
      <w:r w:rsidR="00246E96" w:rsidRPr="003246C0">
        <w:rPr>
          <w:rFonts w:ascii="Times New Roman" w:hAnsi="Times New Roman" w:cs="Times New Roman"/>
          <w:sz w:val="28"/>
          <w:szCs w:val="28"/>
        </w:rPr>
        <w:t xml:space="preserve"> </w:t>
      </w:r>
      <w:r w:rsidR="00FC6350" w:rsidRPr="003246C0">
        <w:rPr>
          <w:rFonts w:ascii="Times New Roman" w:hAnsi="Times New Roman" w:cs="Times New Roman"/>
          <w:sz w:val="28"/>
          <w:szCs w:val="28"/>
        </w:rPr>
        <w:br/>
      </w:r>
      <w:r w:rsidR="00246E96" w:rsidRPr="003246C0">
        <w:rPr>
          <w:rFonts w:ascii="Times New Roman" w:hAnsi="Times New Roman" w:cs="Times New Roman"/>
          <w:b/>
          <w:sz w:val="28"/>
          <w:szCs w:val="28"/>
        </w:rPr>
        <w:t>с различными формами умственной отсталости</w:t>
      </w:r>
      <w:r w:rsidRPr="003246C0">
        <w:rPr>
          <w:rFonts w:ascii="Times New Roman" w:hAnsi="Times New Roman" w:cs="Times New Roman"/>
          <w:b/>
          <w:sz w:val="28"/>
          <w:szCs w:val="28"/>
        </w:rPr>
        <w:t>.</w:t>
      </w:r>
    </w:p>
    <w:p w:rsidR="00FC6350" w:rsidRDefault="008B3FF3" w:rsidP="00FC635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246C0">
        <w:rPr>
          <w:sz w:val="28"/>
          <w:szCs w:val="28"/>
        </w:rPr>
        <w:t>Профессиональное обучение завершается итоговой аттестацией в форме</w:t>
      </w:r>
      <w:r w:rsidRPr="00FC6350">
        <w:rPr>
          <w:sz w:val="28"/>
          <w:szCs w:val="28"/>
        </w:rPr>
        <w:t xml:space="preserve"> </w:t>
      </w:r>
      <w:r w:rsidR="005302BE">
        <w:rPr>
          <w:sz w:val="28"/>
          <w:szCs w:val="28"/>
        </w:rPr>
        <w:t>тестирования</w:t>
      </w:r>
      <w:r w:rsidRPr="00FC6350">
        <w:rPr>
          <w:sz w:val="28"/>
          <w:szCs w:val="28"/>
        </w:rPr>
        <w:t>.</w:t>
      </w:r>
    </w:p>
    <w:p w:rsidR="00FC6350" w:rsidRDefault="008B3FF3" w:rsidP="00FC635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C6350">
        <w:rPr>
          <w:sz w:val="28"/>
          <w:szCs w:val="28"/>
        </w:rPr>
        <w:t xml:space="preserve">Квалификационный экзамен проводится для определения соответствия полученных знаний, умений и навыков программе профессионального обучения и установления на этой основе </w:t>
      </w:r>
      <w:r w:rsidR="00FC6350">
        <w:rPr>
          <w:sz w:val="28"/>
          <w:szCs w:val="28"/>
        </w:rPr>
        <w:t>обучающимся</w:t>
      </w:r>
      <w:r w:rsidRPr="00FC6350">
        <w:rPr>
          <w:sz w:val="28"/>
          <w:szCs w:val="28"/>
        </w:rPr>
        <w:t xml:space="preserve">, прошедшим профессиональное </w:t>
      </w:r>
      <w:proofErr w:type="gramStart"/>
      <w:r w:rsidRPr="00FC6350">
        <w:rPr>
          <w:sz w:val="28"/>
          <w:szCs w:val="28"/>
        </w:rPr>
        <w:t>обуч</w:t>
      </w:r>
      <w:r w:rsidR="00FC6350">
        <w:rPr>
          <w:sz w:val="28"/>
          <w:szCs w:val="28"/>
        </w:rPr>
        <w:t>ение, квалификационных разрядов</w:t>
      </w:r>
      <w:r w:rsidRPr="00FC6350">
        <w:rPr>
          <w:sz w:val="28"/>
          <w:szCs w:val="28"/>
        </w:rPr>
        <w:t xml:space="preserve"> </w:t>
      </w:r>
      <w:r w:rsidR="00A5684C">
        <w:rPr>
          <w:sz w:val="28"/>
          <w:szCs w:val="28"/>
        </w:rPr>
        <w:br/>
      </w:r>
      <w:r w:rsidR="00FC6350">
        <w:rPr>
          <w:sz w:val="28"/>
          <w:szCs w:val="28"/>
        </w:rPr>
        <w:t>по</w:t>
      </w:r>
      <w:proofErr w:type="gramEnd"/>
      <w:r w:rsidR="00FC6350">
        <w:rPr>
          <w:sz w:val="28"/>
          <w:szCs w:val="28"/>
        </w:rPr>
        <w:t xml:space="preserve"> </w:t>
      </w:r>
      <w:r w:rsidRPr="00FC6350">
        <w:rPr>
          <w:sz w:val="28"/>
          <w:szCs w:val="28"/>
        </w:rPr>
        <w:t xml:space="preserve">соответствующим профессиям рабочих, должностям служащих. </w:t>
      </w:r>
    </w:p>
    <w:p w:rsidR="00A5684C" w:rsidRDefault="008B3FF3" w:rsidP="00FC635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C6350">
        <w:rPr>
          <w:sz w:val="28"/>
          <w:szCs w:val="28"/>
        </w:rPr>
        <w:t>Квалификационный экзамен включает в себя практическую квалификационную работу и проверку теоретических знаний</w:t>
      </w:r>
      <w:r w:rsidR="005302BE">
        <w:rPr>
          <w:sz w:val="28"/>
          <w:szCs w:val="28"/>
        </w:rPr>
        <w:t>,</w:t>
      </w:r>
      <w:r w:rsidR="00CE57A2">
        <w:rPr>
          <w:sz w:val="28"/>
          <w:szCs w:val="28"/>
        </w:rPr>
        <w:t xml:space="preserve"> </w:t>
      </w:r>
      <w:r w:rsidR="005302BE">
        <w:rPr>
          <w:sz w:val="28"/>
          <w:szCs w:val="28"/>
        </w:rPr>
        <w:t>тестированием</w:t>
      </w:r>
      <w:r w:rsidRPr="00FC6350">
        <w:rPr>
          <w:sz w:val="28"/>
          <w:szCs w:val="28"/>
        </w:rPr>
        <w:t xml:space="preserve"> в пределах квалификационных требований, указанных в квалификационных справочниках по професси</w:t>
      </w:r>
      <w:r w:rsidR="005302BE">
        <w:rPr>
          <w:sz w:val="28"/>
          <w:szCs w:val="28"/>
        </w:rPr>
        <w:t>и</w:t>
      </w:r>
      <w:r w:rsidRPr="00FC6350">
        <w:rPr>
          <w:sz w:val="28"/>
          <w:szCs w:val="28"/>
        </w:rPr>
        <w:t xml:space="preserve"> </w:t>
      </w:r>
      <w:r w:rsidR="005302BE">
        <w:rPr>
          <w:sz w:val="28"/>
          <w:szCs w:val="28"/>
        </w:rPr>
        <w:t>683 «Каменщик»</w:t>
      </w:r>
      <w:r w:rsidR="00A5684C">
        <w:rPr>
          <w:sz w:val="28"/>
          <w:szCs w:val="28"/>
        </w:rPr>
        <w:t>.</w:t>
      </w:r>
    </w:p>
    <w:p w:rsidR="00FC6350" w:rsidRDefault="00FC6350" w:rsidP="00FC635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B76E2">
        <w:rPr>
          <w:sz w:val="28"/>
          <w:szCs w:val="28"/>
        </w:rPr>
        <w:t xml:space="preserve"> </w:t>
      </w:r>
      <w:r w:rsidR="008B3FF3" w:rsidRPr="00FC6350">
        <w:rPr>
          <w:sz w:val="28"/>
          <w:szCs w:val="28"/>
        </w:rPr>
        <w:t xml:space="preserve">К проведению квалификационного экзамена привлекаются представители работодателей, их объединений. </w:t>
      </w:r>
    </w:p>
    <w:p w:rsidR="008B3FF3" w:rsidRPr="00FC6350" w:rsidRDefault="00FC6350" w:rsidP="00FC635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Обучающимся</w:t>
      </w:r>
      <w:r w:rsidR="008B3FF3" w:rsidRPr="00FC6350">
        <w:rPr>
          <w:sz w:val="28"/>
          <w:szCs w:val="28"/>
        </w:rPr>
        <w:t xml:space="preserve">, успешно сдавшим квалификационный экзамен, присваивается разряд по результатам профессионального обучения </w:t>
      </w:r>
      <w:r>
        <w:rPr>
          <w:sz w:val="28"/>
          <w:szCs w:val="28"/>
        </w:rPr>
        <w:br/>
      </w:r>
      <w:r w:rsidR="008B3FF3" w:rsidRPr="00FC6350">
        <w:rPr>
          <w:sz w:val="28"/>
          <w:szCs w:val="28"/>
        </w:rPr>
        <w:t>и выдается свидетельство о профессии рабочего</w:t>
      </w:r>
      <w:r w:rsidR="00CE57A2">
        <w:rPr>
          <w:sz w:val="28"/>
          <w:szCs w:val="28"/>
        </w:rPr>
        <w:t>, должности служащего</w:t>
      </w:r>
      <w:r>
        <w:rPr>
          <w:sz w:val="28"/>
          <w:szCs w:val="28"/>
        </w:rPr>
        <w:t xml:space="preserve"> </w:t>
      </w:r>
      <w:proofErr w:type="gramEnd"/>
    </w:p>
    <w:p w:rsidR="00082160" w:rsidRDefault="00082160" w:rsidP="001A63F0">
      <w:pPr>
        <w:pStyle w:val="ConsPlusNormal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082160" w:rsidRDefault="00082160" w:rsidP="005302BE">
      <w:pPr>
        <w:pStyle w:val="ConsPlusNormal"/>
        <w:ind w:left="720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5302BE" w:rsidRDefault="005302BE" w:rsidP="005302BE">
      <w:pPr>
        <w:pStyle w:val="ConsPlusNormal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6D6B1F" w:rsidRDefault="006D6B1F" w:rsidP="00B61322">
      <w:pPr>
        <w:pStyle w:val="ConsPlusNormal"/>
        <w:numPr>
          <w:ilvl w:val="0"/>
          <w:numId w:val="10"/>
        </w:numPr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Обеспечение специальных условий для обучающихся инвалидов </w:t>
      </w:r>
      <w:r>
        <w:rPr>
          <w:rFonts w:ascii="Times New Roman" w:hAnsi="Times New Roman" w:cs="Times New Roman"/>
          <w:b/>
          <w:sz w:val="28"/>
          <w:szCs w:val="28"/>
        </w:rPr>
        <w:br/>
        <w:t>и обучающихся с ограниченными возможностями</w:t>
      </w:r>
      <w:r w:rsidR="00FC6350" w:rsidRPr="00FC63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6350" w:rsidRPr="00246E96">
        <w:rPr>
          <w:rFonts w:ascii="Times New Roman" w:hAnsi="Times New Roman" w:cs="Times New Roman"/>
          <w:b/>
          <w:sz w:val="28"/>
          <w:szCs w:val="28"/>
        </w:rPr>
        <w:t>с различными формами умственной отсталости</w:t>
      </w:r>
    </w:p>
    <w:p w:rsidR="006D6B1F" w:rsidRDefault="006D6B1F" w:rsidP="006D6B1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6D6B1F" w:rsidRDefault="006D6B1F" w:rsidP="00B6132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5.1. Кадровое обеспечение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Педагогические работники должны пройти повышение квалификации, </w:t>
      </w:r>
      <w:r>
        <w:rPr>
          <w:rFonts w:ascii="Times New Roman" w:hAnsi="Times New Roman" w:cs="Times New Roman"/>
          <w:sz w:val="28"/>
          <w:szCs w:val="28"/>
        </w:rPr>
        <w:br/>
        <w:t xml:space="preserve">в том числе по вопросам обучения инвалидов и лиц с ограниченными возможностями здоровья. 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работники, участвующие в реализации адаптированной образовательной программы, ознакомлены с психофизическими особенностями обучающихся инвалидов и обучающихся с ограниченными возможностями здоровья, которые учитываются при организации образовательного процесса.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D6B1F" w:rsidRDefault="006D6B1F" w:rsidP="006D6B1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5.2. Учебно-методическое и информационное обеспечение</w:t>
      </w:r>
    </w:p>
    <w:p w:rsidR="006F5CD0" w:rsidRDefault="006F5CD0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E560F">
        <w:rPr>
          <w:rFonts w:ascii="Times New Roman" w:hAnsi="Times New Roman" w:cs="Times New Roman"/>
          <w:sz w:val="28"/>
          <w:szCs w:val="28"/>
        </w:rPr>
        <w:t>сновн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DE560F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E560F">
        <w:rPr>
          <w:rFonts w:ascii="Times New Roman" w:hAnsi="Times New Roman" w:cs="Times New Roman"/>
          <w:sz w:val="28"/>
          <w:szCs w:val="28"/>
        </w:rPr>
        <w:t xml:space="preserve">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6B1F">
        <w:rPr>
          <w:rFonts w:ascii="Times New Roman" w:hAnsi="Times New Roman" w:cs="Times New Roman"/>
          <w:sz w:val="28"/>
          <w:szCs w:val="28"/>
        </w:rPr>
        <w:t>обеспечена учебно-методической документацией по всем дисциплинам</w:t>
      </w:r>
      <w:r>
        <w:rPr>
          <w:rFonts w:ascii="Times New Roman" w:hAnsi="Times New Roman" w:cs="Times New Roman"/>
          <w:sz w:val="28"/>
          <w:szCs w:val="28"/>
        </w:rPr>
        <w:t xml:space="preserve"> учебного плана.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Доступ к информационным и библиографическим ресурсам в сети Интернет для каждого обучающегося инвалида или обучающегося </w:t>
      </w:r>
      <w:r>
        <w:rPr>
          <w:rFonts w:ascii="Times New Roman" w:hAnsi="Times New Roman" w:cs="Times New Roman"/>
          <w:sz w:val="28"/>
          <w:szCs w:val="28"/>
        </w:rPr>
        <w:br/>
        <w:t>с ограниченными возможностями здоровья обеспечен предоставлением ему не менее чем одного учебного, методического печатного или электронного издания по каждой дисциплине</w:t>
      </w:r>
      <w:r w:rsidR="006F5CD0"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циклов, изданной </w:t>
      </w:r>
      <w:r>
        <w:rPr>
          <w:rFonts w:ascii="Times New Roman" w:hAnsi="Times New Roman" w:cs="Times New Roman"/>
          <w:sz w:val="28"/>
          <w:szCs w:val="28"/>
        </w:rPr>
        <w:br/>
        <w:t>за последние 5 лет.</w:t>
      </w:r>
      <w:proofErr w:type="gramEnd"/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Библиотечный фонд помимо учебной литературы включает официальные, справочно-библиографические и периодические издания. 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самостоятельной подготовки обучающиеся инвалиды </w:t>
      </w:r>
      <w:r>
        <w:rPr>
          <w:rFonts w:ascii="Times New Roman" w:hAnsi="Times New Roman" w:cs="Times New Roman"/>
          <w:sz w:val="28"/>
          <w:szCs w:val="28"/>
        </w:rPr>
        <w:br/>
        <w:t>и обучающиеся с ограниченными возможностями здоровья обеспечены доступом к сети Интернет.</w:t>
      </w:r>
    </w:p>
    <w:p w:rsidR="006D6B1F" w:rsidRDefault="006D6B1F" w:rsidP="006D6B1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D6B1F" w:rsidRDefault="006D6B1F" w:rsidP="006D6B1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5.3. Материально-техническое обеспечение</w:t>
      </w:r>
    </w:p>
    <w:p w:rsidR="00B61322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реализации </w:t>
      </w:r>
      <w:r w:rsidR="006F5CD0" w:rsidRPr="00DE560F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 w:rsidR="006F5C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отвечает не только общим требованиям, определенным </w:t>
      </w:r>
      <w:r w:rsidR="006F5CD0">
        <w:rPr>
          <w:rFonts w:ascii="Times New Roman" w:hAnsi="Times New Roman" w:cs="Times New Roman"/>
          <w:sz w:val="28"/>
          <w:szCs w:val="28"/>
        </w:rPr>
        <w:t>настоящей программой</w:t>
      </w:r>
      <w:r>
        <w:rPr>
          <w:rFonts w:ascii="Times New Roman" w:hAnsi="Times New Roman" w:cs="Times New Roman"/>
          <w:sz w:val="28"/>
          <w:szCs w:val="28"/>
        </w:rPr>
        <w:t xml:space="preserve">, но и особым образовательным потребностям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</w:t>
      </w:r>
      <w:r w:rsidR="00B61322" w:rsidRPr="00B61322">
        <w:rPr>
          <w:rFonts w:ascii="Times New Roman" w:hAnsi="Times New Roman" w:cs="Times New Roman"/>
          <w:sz w:val="28"/>
          <w:szCs w:val="28"/>
        </w:rPr>
        <w:t xml:space="preserve"> </w:t>
      </w:r>
      <w:r w:rsidR="00B61322">
        <w:rPr>
          <w:rFonts w:ascii="Times New Roman" w:hAnsi="Times New Roman" w:cs="Times New Roman"/>
          <w:sz w:val="28"/>
          <w:szCs w:val="28"/>
        </w:rPr>
        <w:t xml:space="preserve">с </w:t>
      </w:r>
      <w:r w:rsidR="00B61322"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6B1F" w:rsidRDefault="00B61322" w:rsidP="00B6132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этим </w:t>
      </w:r>
      <w:r w:rsidR="006D6B1F">
        <w:rPr>
          <w:rFonts w:ascii="Times New Roman" w:hAnsi="Times New Roman" w:cs="Times New Roman"/>
          <w:sz w:val="28"/>
          <w:szCs w:val="28"/>
        </w:rPr>
        <w:t>в структуре материально-технического обеспечения образовательного процесса каждой категории обуча</w:t>
      </w:r>
      <w:r>
        <w:rPr>
          <w:rFonts w:ascii="Times New Roman" w:hAnsi="Times New Roman" w:cs="Times New Roman"/>
          <w:sz w:val="28"/>
          <w:szCs w:val="28"/>
        </w:rPr>
        <w:t xml:space="preserve">ющихся инвалидов </w:t>
      </w:r>
      <w:r w:rsidR="00A5684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обучающихся </w:t>
      </w:r>
      <w:r w:rsidR="006D6B1F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6D6B1F">
        <w:rPr>
          <w:rFonts w:ascii="Times New Roman" w:hAnsi="Times New Roman" w:cs="Times New Roman"/>
          <w:sz w:val="28"/>
          <w:szCs w:val="28"/>
        </w:rPr>
        <w:t>ограниченными</w:t>
      </w:r>
      <w:proofErr w:type="gramEnd"/>
      <w:r w:rsidR="006D6B1F">
        <w:rPr>
          <w:rFonts w:ascii="Times New Roman" w:hAnsi="Times New Roman" w:cs="Times New Roman"/>
          <w:sz w:val="28"/>
          <w:szCs w:val="28"/>
        </w:rPr>
        <w:t xml:space="preserve"> возможности здоровья</w:t>
      </w:r>
      <w:r>
        <w:rPr>
          <w:rFonts w:ascii="Times New Roman" w:hAnsi="Times New Roman" w:cs="Times New Roman"/>
          <w:sz w:val="28"/>
          <w:szCs w:val="28"/>
        </w:rPr>
        <w:t xml:space="preserve"> отражена специфика требований к доступной среде, в том числе</w:t>
      </w:r>
      <w:r w:rsidR="006D6B1F">
        <w:rPr>
          <w:rFonts w:ascii="Times New Roman" w:hAnsi="Times New Roman" w:cs="Times New Roman"/>
          <w:sz w:val="28"/>
          <w:szCs w:val="28"/>
        </w:rPr>
        <w:t xml:space="preserve"> организации рабочего места обучающегося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Учебные помещения оснащены современным оборудованием </w:t>
      </w:r>
      <w:r>
        <w:rPr>
          <w:rFonts w:ascii="Times New Roman" w:hAnsi="Times New Roman" w:cs="Times New Roman"/>
          <w:sz w:val="28"/>
          <w:szCs w:val="28"/>
        </w:rPr>
        <w:br/>
        <w:t xml:space="preserve">и учебными местами с техническими средствами обучения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различными</w:t>
      </w:r>
      <w:r w:rsidR="00B61322">
        <w:rPr>
          <w:rFonts w:ascii="Times New Roman" w:hAnsi="Times New Roman" w:cs="Times New Roman"/>
          <w:sz w:val="28"/>
          <w:szCs w:val="28"/>
        </w:rPr>
        <w:t xml:space="preserve"> формами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22">
        <w:rPr>
          <w:rFonts w:ascii="Times New Roman" w:hAnsi="Times New Roman" w:cs="Times New Roman"/>
          <w:sz w:val="28"/>
          <w:szCs w:val="28"/>
        </w:rPr>
        <w:t>умственной отсталости.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61322" w:rsidRPr="00B61322" w:rsidRDefault="006D6B1F" w:rsidP="00B61322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5.4. Требования к организации практики обучающихся инвалидов </w:t>
      </w:r>
      <w:r>
        <w:rPr>
          <w:rFonts w:ascii="Times New Roman" w:hAnsi="Times New Roman" w:cs="Times New Roman"/>
          <w:b/>
          <w:sz w:val="28"/>
          <w:szCs w:val="28"/>
        </w:rPr>
        <w:br/>
        <w:t>и обучающихся с ограниченными возможностями здоровья</w:t>
      </w:r>
      <w:r w:rsidR="00B6132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61322">
        <w:rPr>
          <w:rFonts w:ascii="Times New Roman" w:hAnsi="Times New Roman" w:cs="Times New Roman"/>
          <w:b/>
          <w:sz w:val="28"/>
          <w:szCs w:val="28"/>
        </w:rPr>
        <w:br/>
      </w:r>
      <w:r w:rsidR="00B61322" w:rsidRPr="00B61322">
        <w:rPr>
          <w:rFonts w:ascii="Times New Roman" w:hAnsi="Times New Roman" w:cs="Times New Roman"/>
          <w:b/>
          <w:sz w:val="28"/>
          <w:szCs w:val="28"/>
        </w:rPr>
        <w:t>с различными формами  умственной отсталости.</w:t>
      </w:r>
    </w:p>
    <w:p w:rsidR="006D6B1F" w:rsidRDefault="006D6B1F" w:rsidP="006D6B1F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 является обязательным разделом </w:t>
      </w:r>
      <w:r w:rsidR="00B61322">
        <w:rPr>
          <w:rFonts w:ascii="Times New Roman" w:hAnsi="Times New Roman" w:cs="Times New Roman"/>
          <w:sz w:val="28"/>
          <w:szCs w:val="28"/>
        </w:rPr>
        <w:t>о</w:t>
      </w:r>
      <w:r w:rsidR="00B61322" w:rsidRPr="00DE560F">
        <w:rPr>
          <w:rFonts w:ascii="Times New Roman" w:hAnsi="Times New Roman" w:cs="Times New Roman"/>
          <w:sz w:val="28"/>
          <w:szCs w:val="28"/>
        </w:rPr>
        <w:t>сновн</w:t>
      </w:r>
      <w:r w:rsidR="00B61322">
        <w:rPr>
          <w:rFonts w:ascii="Times New Roman" w:hAnsi="Times New Roman" w:cs="Times New Roman"/>
          <w:sz w:val="28"/>
          <w:szCs w:val="28"/>
        </w:rPr>
        <w:t>ой</w:t>
      </w:r>
      <w:r w:rsidR="00B61322" w:rsidRPr="00DE560F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B61322">
        <w:rPr>
          <w:rFonts w:ascii="Times New Roman" w:hAnsi="Times New Roman" w:cs="Times New Roman"/>
          <w:sz w:val="28"/>
          <w:szCs w:val="28"/>
        </w:rPr>
        <w:t>ы</w:t>
      </w:r>
      <w:r w:rsidR="00B61322" w:rsidRPr="00DE560F">
        <w:rPr>
          <w:rFonts w:ascii="Times New Roman" w:hAnsi="Times New Roman" w:cs="Times New Roman"/>
          <w:sz w:val="28"/>
          <w:szCs w:val="28"/>
        </w:rPr>
        <w:t xml:space="preserve"> профессионального обучения</w:t>
      </w:r>
      <w:r w:rsidR="00B6132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ориентированных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32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на профессионально-практическую подготовку обучающихся, в том ч</w:t>
      </w:r>
      <w:r w:rsidR="00B61322">
        <w:rPr>
          <w:rFonts w:ascii="Times New Roman" w:hAnsi="Times New Roman" w:cs="Times New Roman"/>
          <w:sz w:val="28"/>
          <w:szCs w:val="28"/>
        </w:rPr>
        <w:t xml:space="preserve">исле обеспечивающую подготовку </w:t>
      </w:r>
      <w:r>
        <w:rPr>
          <w:rFonts w:ascii="Times New Roman" w:hAnsi="Times New Roman" w:cs="Times New Roman"/>
          <w:sz w:val="28"/>
          <w:szCs w:val="28"/>
        </w:rPr>
        <w:t xml:space="preserve">и защиту </w:t>
      </w:r>
      <w:r w:rsidR="00B61322">
        <w:rPr>
          <w:rFonts w:ascii="Times New Roman" w:hAnsi="Times New Roman" w:cs="Times New Roman"/>
          <w:sz w:val="28"/>
          <w:szCs w:val="28"/>
        </w:rPr>
        <w:t>квалификационного экзамена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B61322">
        <w:rPr>
          <w:rFonts w:ascii="Times New Roman" w:hAnsi="Times New Roman" w:cs="Times New Roman"/>
          <w:sz w:val="28"/>
          <w:szCs w:val="28"/>
        </w:rPr>
        <w:t>о</w:t>
      </w:r>
      <w:r w:rsidR="00B61322" w:rsidRPr="00DE560F">
        <w:rPr>
          <w:rFonts w:ascii="Times New Roman" w:hAnsi="Times New Roman" w:cs="Times New Roman"/>
          <w:sz w:val="28"/>
          <w:szCs w:val="28"/>
        </w:rPr>
        <w:t>сновн</w:t>
      </w:r>
      <w:r w:rsidR="00B61322">
        <w:rPr>
          <w:rFonts w:ascii="Times New Roman" w:hAnsi="Times New Roman" w:cs="Times New Roman"/>
          <w:sz w:val="28"/>
          <w:szCs w:val="28"/>
        </w:rPr>
        <w:t>ой</w:t>
      </w:r>
      <w:r w:rsidR="00B61322" w:rsidRPr="00DE560F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B61322">
        <w:rPr>
          <w:rFonts w:ascii="Times New Roman" w:hAnsi="Times New Roman" w:cs="Times New Roman"/>
          <w:sz w:val="28"/>
          <w:szCs w:val="28"/>
        </w:rPr>
        <w:t>ы</w:t>
      </w:r>
      <w:r w:rsidR="00B61322" w:rsidRPr="00DE560F">
        <w:rPr>
          <w:rFonts w:ascii="Times New Roman" w:hAnsi="Times New Roman" w:cs="Times New Roman"/>
          <w:sz w:val="28"/>
          <w:szCs w:val="28"/>
        </w:rPr>
        <w:t xml:space="preserve"> профессионального обучения</w:t>
      </w:r>
      <w:r w:rsidR="00B61322">
        <w:rPr>
          <w:rFonts w:ascii="Times New Roman" w:hAnsi="Times New Roman" w:cs="Times New Roman"/>
          <w:sz w:val="28"/>
          <w:szCs w:val="28"/>
        </w:rPr>
        <w:t xml:space="preserve"> реализуе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="00B61322">
        <w:rPr>
          <w:rFonts w:ascii="Times New Roman" w:hAnsi="Times New Roman" w:cs="Times New Roman"/>
          <w:sz w:val="28"/>
          <w:szCs w:val="28"/>
        </w:rPr>
        <w:t>производственная практика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задачи, программ</w:t>
      </w:r>
      <w:r w:rsidR="00B6132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 формы отчетности по </w:t>
      </w:r>
      <w:r w:rsidR="00B61322">
        <w:rPr>
          <w:rFonts w:ascii="Times New Roman" w:hAnsi="Times New Roman" w:cs="Times New Roman"/>
          <w:sz w:val="28"/>
          <w:szCs w:val="28"/>
        </w:rPr>
        <w:t>производственной практике</w:t>
      </w:r>
      <w:r>
        <w:rPr>
          <w:rFonts w:ascii="Times New Roman" w:hAnsi="Times New Roman" w:cs="Times New Roman"/>
          <w:sz w:val="28"/>
          <w:szCs w:val="28"/>
        </w:rPr>
        <w:t xml:space="preserve"> определя</w:t>
      </w:r>
      <w:r w:rsidR="00B6132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тся профессиональным образовательным учреждением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самостоятельно с учетом особенностей психофизического развития, индивидуальных возможностей и состояния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здоровья</w:t>
      </w:r>
      <w:proofErr w:type="gramEnd"/>
      <w:r w:rsidR="00B61322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B61322">
        <w:rPr>
          <w:rFonts w:ascii="Times New Roman" w:hAnsi="Times New Roman" w:cs="Times New Roman"/>
          <w:sz w:val="28"/>
          <w:szCs w:val="28"/>
        </w:rPr>
        <w:br/>
        <w:t>с 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1A7FFD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>
        <w:rPr>
          <w:rFonts w:ascii="Times New Roman" w:hAnsi="Times New Roman" w:cs="Times New Roman"/>
          <w:sz w:val="28"/>
          <w:szCs w:val="28"/>
        </w:rPr>
        <w:t xml:space="preserve"> форма проведения практики устанавливается профессиональным образовательным учреждением с учетом особенностей психофизического развития, индивидуальных возможностей</w:t>
      </w:r>
      <w:r w:rsidR="001A7FFD"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мест прохождения производственн</w:t>
      </w:r>
      <w:r w:rsidR="001A7FFD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практик</w:t>
      </w:r>
      <w:r w:rsidR="001A7FF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обучающимся инвалид</w:t>
      </w:r>
      <w:r w:rsidR="001A7FFD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профессиональное образовательное учреждение учитывает рекомендации, данные по результатам медико-социальной экспертизы, содержащиеся в индивидуальной программе реабилитации инвалида, относительно рекомендованных условий и видов труда.</w:t>
      </w:r>
    </w:p>
    <w:p w:rsidR="006D6B1F" w:rsidRDefault="006D6B1F" w:rsidP="006D6B1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D6B1F" w:rsidRDefault="006D6B1F" w:rsidP="006D6B1F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5.5. Характеристика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социокультурной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среды профессионального образовательного учреждения, обеспечивающего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социальную адаптацию обучающихся инвалидов и обучающихся с ограниченными возможностями здоровья</w:t>
      </w:r>
      <w:r w:rsidR="001A7FFD" w:rsidRPr="001A7F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7FFD" w:rsidRPr="00B61322">
        <w:rPr>
          <w:rFonts w:ascii="Times New Roman" w:hAnsi="Times New Roman" w:cs="Times New Roman"/>
          <w:b/>
          <w:sz w:val="28"/>
          <w:szCs w:val="28"/>
        </w:rPr>
        <w:t>с различными формами  умственной отсталости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видами сопровождения учебного процесса инвалидов и лиц с ограниченными возможностями здоровья являются: организационно-педагогическое, психолого-педагогическое, профилактически-оздоровительное, социальное сопровождение: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предусмотрена возможность участия обучающихся инвалидов </w:t>
      </w:r>
      <w:r>
        <w:rPr>
          <w:rFonts w:ascii="Times New Roman" w:hAnsi="Times New Roman" w:cs="Times New Roman"/>
          <w:sz w:val="28"/>
          <w:szCs w:val="28"/>
        </w:rPr>
        <w:br/>
        <w:t xml:space="preserve">и обучающихся с ограниченными возможностями здоровья в студенческом самоуправлении, в работе общественных организаций, спортивных секциях </w:t>
      </w:r>
      <w:r>
        <w:rPr>
          <w:rFonts w:ascii="Times New Roman" w:hAnsi="Times New Roman" w:cs="Times New Roman"/>
          <w:sz w:val="28"/>
          <w:szCs w:val="28"/>
        </w:rPr>
        <w:br/>
        <w:t>и творческих клубах;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определена возможность участия обучающихся инвалидов </w:t>
      </w:r>
      <w:r>
        <w:rPr>
          <w:rFonts w:ascii="Times New Roman" w:hAnsi="Times New Roman" w:cs="Times New Roman"/>
          <w:sz w:val="28"/>
          <w:szCs w:val="28"/>
        </w:rPr>
        <w:br/>
        <w:t xml:space="preserve">и обучающихся с ограниченными возможностями здоровья в олимпиадах </w:t>
      </w:r>
      <w:r>
        <w:rPr>
          <w:rFonts w:ascii="Times New Roman" w:hAnsi="Times New Roman" w:cs="Times New Roman"/>
          <w:sz w:val="28"/>
          <w:szCs w:val="28"/>
        </w:rPr>
        <w:br/>
        <w:t>и конкурсах профессионального мастерства.</w:t>
      </w:r>
    </w:p>
    <w:p w:rsidR="006D6B1F" w:rsidRDefault="006D6B1F" w:rsidP="006D6B1F">
      <w:pPr>
        <w:pStyle w:val="ConsPlusNormal"/>
        <w:jc w:val="both"/>
      </w:pPr>
    </w:p>
    <w:p w:rsidR="00082160" w:rsidRDefault="00082160" w:rsidP="001A7FFD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6D6B1F" w:rsidRDefault="006D6B1F" w:rsidP="001A7FFD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Реализация </w:t>
      </w:r>
      <w:r w:rsidR="001A7FFD">
        <w:rPr>
          <w:rFonts w:ascii="Times New Roman" w:hAnsi="Times New Roman" w:cs="Times New Roman"/>
          <w:b/>
          <w:sz w:val="28"/>
          <w:szCs w:val="28"/>
        </w:rPr>
        <w:t>основной программы профессионального обучения</w:t>
      </w:r>
    </w:p>
    <w:p w:rsidR="006D6B1F" w:rsidRPr="001A7FFD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Предусмотрены следующи</w:t>
      </w:r>
      <w:r w:rsidR="001A7FFD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вариант</w:t>
      </w:r>
      <w:r w:rsidR="001A7FFD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 xml:space="preserve"> реализации </w:t>
      </w:r>
      <w:r w:rsidR="001A7FFD" w:rsidRPr="001A7FFD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 w:rsidRPr="001A7FFD">
        <w:rPr>
          <w:rFonts w:ascii="Times New Roman" w:hAnsi="Times New Roman" w:cs="Times New Roman"/>
          <w:sz w:val="28"/>
          <w:szCs w:val="28"/>
        </w:rPr>
        <w:t>:</w:t>
      </w:r>
    </w:p>
    <w:p w:rsidR="006D6B1F" w:rsidRDefault="006D6B1F" w:rsidP="001A7FF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обучающи</w:t>
      </w:r>
      <w:r w:rsidR="001A7FFD">
        <w:rPr>
          <w:rFonts w:ascii="Times New Roman" w:hAnsi="Times New Roman" w:cs="Times New Roman"/>
          <w:sz w:val="28"/>
          <w:szCs w:val="28"/>
        </w:rPr>
        <w:t>еся</w:t>
      </w:r>
      <w:r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 уч</w:t>
      </w:r>
      <w:r w:rsidR="001A7FFD">
        <w:rPr>
          <w:rFonts w:ascii="Times New Roman" w:hAnsi="Times New Roman" w:cs="Times New Roman"/>
          <w:sz w:val="28"/>
          <w:szCs w:val="28"/>
        </w:rPr>
        <w:t>атся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7FF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группе</w:t>
      </w:r>
      <w:r w:rsidR="005302BE">
        <w:rPr>
          <w:rFonts w:ascii="Times New Roman" w:hAnsi="Times New Roman" w:cs="Times New Roman"/>
          <w:sz w:val="28"/>
          <w:szCs w:val="28"/>
        </w:rPr>
        <w:t xml:space="preserve"> численностью 12</w:t>
      </w:r>
      <w:r w:rsidR="001A7FFD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1A7FFD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обучающийся инвалид или обучающийся с ограниченными возможностями здоровья </w:t>
      </w:r>
      <w:r w:rsidR="001A7FFD">
        <w:rPr>
          <w:rFonts w:ascii="Times New Roman" w:hAnsi="Times New Roman" w:cs="Times New Roman"/>
          <w:sz w:val="28"/>
          <w:szCs w:val="28"/>
        </w:rPr>
        <w:t xml:space="preserve">с различными формами умственной отсталости </w:t>
      </w:r>
      <w:r>
        <w:rPr>
          <w:rFonts w:ascii="Times New Roman" w:hAnsi="Times New Roman" w:cs="Times New Roman"/>
          <w:sz w:val="28"/>
          <w:szCs w:val="28"/>
        </w:rPr>
        <w:t>обучается по и</w:t>
      </w:r>
      <w:r w:rsidR="001A7FFD">
        <w:rPr>
          <w:rFonts w:ascii="Times New Roman" w:hAnsi="Times New Roman" w:cs="Times New Roman"/>
          <w:sz w:val="28"/>
          <w:szCs w:val="28"/>
        </w:rPr>
        <w:t>ндивидуальному учебному плану.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реализации </w:t>
      </w:r>
      <w:r w:rsidR="001A7FFD" w:rsidRPr="001A7FFD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 w:rsidR="001A7F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конкретного обучающегося инвалида или обучающегося </w:t>
      </w:r>
      <w:r w:rsidR="00FA27D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здоровья определяется профессиональным образовательным учреждением в соответствии с рекомендациями, данными по результатам медико-социальной экспертизы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комиссии, а также специальными условиями, созданными </w:t>
      </w:r>
      <w:r>
        <w:rPr>
          <w:rFonts w:ascii="Times New Roman" w:hAnsi="Times New Roman" w:cs="Times New Roman"/>
          <w:sz w:val="28"/>
          <w:szCs w:val="28"/>
        </w:rPr>
        <w:br/>
        <w:t>в профессиональном образовательном учреждении.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Реализация </w:t>
      </w:r>
      <w:r w:rsidR="00FA27DA" w:rsidRPr="001A7FFD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 w:rsidR="00FA27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предусматривает создание в профессиональном образовательном учреждении специальных условий, которые включают в себя как общие условия для всех обучающихся инвалидов и обучающихся с ограниченными возможностями здоровья, так и специфические условия для конкретных категорий лиц с различными нарушениями здоровья и обеспечивают реализацию их особых образовательных потребностей.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Педагогические работники, участвующие в реализации </w:t>
      </w:r>
      <w:r w:rsidR="00FA27DA" w:rsidRPr="001A7FFD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, ознакомлены с психофизическими особенностями обучающихся инвалидов и обучающихся с ограниченными возможностями здоровья и учитывают их при организации образовательного процесса, владеют педагогическими технологиями инклюзивного обучения </w:t>
      </w:r>
      <w:r>
        <w:rPr>
          <w:rFonts w:ascii="Times New Roman" w:hAnsi="Times New Roman" w:cs="Times New Roman"/>
          <w:sz w:val="28"/>
          <w:szCs w:val="28"/>
        </w:rPr>
        <w:br/>
        <w:t>и методами их использования в работе с инклюзивными группами обучающихся.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них предусмотрено обязательное прохождение профессиональной переподготовки или повышение квалификации в области технологий инклюзивного образования, специальной педагогики или специальной психологии.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оказания помощи в освоении учебного материала, объяснения </w:t>
      </w:r>
      <w:r>
        <w:rPr>
          <w:rFonts w:ascii="Times New Roman" w:hAnsi="Times New Roman" w:cs="Times New Roman"/>
          <w:sz w:val="28"/>
          <w:szCs w:val="28"/>
        </w:rPr>
        <w:br/>
        <w:t xml:space="preserve">и подкрепления содержания </w:t>
      </w:r>
      <w:r w:rsidR="00FA27DA">
        <w:rPr>
          <w:rFonts w:ascii="Times New Roman" w:hAnsi="Times New Roman" w:cs="Times New Roman"/>
          <w:sz w:val="28"/>
          <w:szCs w:val="28"/>
        </w:rPr>
        <w:t>дисциплин</w:t>
      </w:r>
      <w:r>
        <w:rPr>
          <w:rFonts w:ascii="Times New Roman" w:hAnsi="Times New Roman" w:cs="Times New Roman"/>
          <w:sz w:val="28"/>
          <w:szCs w:val="28"/>
        </w:rPr>
        <w:t xml:space="preserve">, для дополнительных индивидуальных консультаций и занятий с обучающимися инвалидами </w:t>
      </w:r>
      <w:r w:rsidR="00FA27DA">
        <w:rPr>
          <w:rFonts w:ascii="Times New Roman" w:hAnsi="Times New Roman" w:cs="Times New Roman"/>
          <w:sz w:val="28"/>
          <w:szCs w:val="28"/>
        </w:rPr>
        <w:br/>
        <w:t xml:space="preserve">и обучающимися </w:t>
      </w:r>
      <w:r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здоровья предусмотрено привлечение </w:t>
      </w:r>
      <w:r w:rsidR="00FA27DA">
        <w:rPr>
          <w:rFonts w:ascii="Times New Roman" w:hAnsi="Times New Roman" w:cs="Times New Roman"/>
          <w:sz w:val="28"/>
          <w:szCs w:val="28"/>
        </w:rPr>
        <w:t>других педагогических работников</w:t>
      </w:r>
      <w:r>
        <w:rPr>
          <w:rFonts w:ascii="Times New Roman" w:hAnsi="Times New Roman" w:cs="Times New Roman"/>
          <w:sz w:val="28"/>
          <w:szCs w:val="28"/>
        </w:rPr>
        <w:t>, владеющих предметом</w:t>
      </w:r>
      <w:r w:rsidR="00FA27DA">
        <w:rPr>
          <w:rFonts w:ascii="Times New Roman" w:hAnsi="Times New Roman" w:cs="Times New Roman"/>
          <w:sz w:val="28"/>
          <w:szCs w:val="28"/>
        </w:rPr>
        <w:t>.</w:t>
      </w:r>
    </w:p>
    <w:p w:rsidR="00FA27DA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уделяется индивидуальной работе преподавателя </w:t>
      </w:r>
      <w:r>
        <w:rPr>
          <w:rFonts w:ascii="Times New Roman" w:hAnsi="Times New Roman" w:cs="Times New Roman"/>
          <w:sz w:val="28"/>
          <w:szCs w:val="28"/>
        </w:rPr>
        <w:br/>
        <w:t>с обучающимися инвалидами и обучающимися с ограниченными возможностями здоровья</w:t>
      </w:r>
      <w:r w:rsidR="00FA27DA">
        <w:rPr>
          <w:rFonts w:ascii="Times New Roman" w:hAnsi="Times New Roman" w:cs="Times New Roman"/>
          <w:sz w:val="28"/>
          <w:szCs w:val="28"/>
        </w:rPr>
        <w:t xml:space="preserve"> с различными формами умственной отсталости.</w:t>
      </w:r>
    </w:p>
    <w:p w:rsidR="00FA27DA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индивидуальной работой подразумевается две формы взаимодействия с преподавателем, мастером производственного обучения: индивидуальная </w:t>
      </w:r>
      <w:r w:rsidR="00FA27DA">
        <w:rPr>
          <w:rFonts w:ascii="Times New Roman" w:hAnsi="Times New Roman" w:cs="Times New Roman"/>
          <w:sz w:val="28"/>
          <w:szCs w:val="28"/>
        </w:rPr>
        <w:t xml:space="preserve">учебная работа (консультации), </w:t>
      </w:r>
      <w:r>
        <w:rPr>
          <w:rFonts w:ascii="Times New Roman" w:hAnsi="Times New Roman" w:cs="Times New Roman"/>
          <w:sz w:val="28"/>
          <w:szCs w:val="28"/>
        </w:rPr>
        <w:t xml:space="preserve">т.е. дополнительное разъяснение учебного материала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FA27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индивидуальная воспитательная работа. </w:t>
      </w:r>
    </w:p>
    <w:p w:rsidR="006D6B1F" w:rsidRDefault="00FA27DA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Индивидуальные консультации </w:t>
      </w:r>
      <w:r w:rsidR="006D6B1F">
        <w:rPr>
          <w:rFonts w:ascii="Times New Roman" w:hAnsi="Times New Roman" w:cs="Times New Roman"/>
          <w:sz w:val="28"/>
          <w:szCs w:val="28"/>
        </w:rPr>
        <w:t xml:space="preserve">по предмету становятся важным фактором, способствующим индивидуализации обучения и установлению контакта между преподавателем (мастером производственного обучения) </w:t>
      </w:r>
      <w:r>
        <w:rPr>
          <w:rFonts w:ascii="Times New Roman" w:hAnsi="Times New Roman" w:cs="Times New Roman"/>
          <w:sz w:val="28"/>
          <w:szCs w:val="28"/>
        </w:rPr>
        <w:br/>
      </w:r>
      <w:r w:rsidR="006D6B1F">
        <w:rPr>
          <w:rFonts w:ascii="Times New Roman" w:hAnsi="Times New Roman" w:cs="Times New Roman"/>
          <w:sz w:val="28"/>
          <w:szCs w:val="28"/>
        </w:rPr>
        <w:t>и обучающимся инвалидом или обучающимся с огранич</w:t>
      </w:r>
      <w:r>
        <w:rPr>
          <w:rFonts w:ascii="Times New Roman" w:hAnsi="Times New Roman" w:cs="Times New Roman"/>
          <w:sz w:val="28"/>
          <w:szCs w:val="28"/>
        </w:rPr>
        <w:t xml:space="preserve">енными возможностями здоровья. </w:t>
      </w:r>
      <w:r w:rsidR="006D6B1F">
        <w:rPr>
          <w:rFonts w:ascii="Times New Roman" w:hAnsi="Times New Roman" w:cs="Times New Roman"/>
          <w:sz w:val="28"/>
          <w:szCs w:val="28"/>
        </w:rPr>
        <w:t>В ходе таких консультаци</w:t>
      </w:r>
      <w:r>
        <w:rPr>
          <w:rFonts w:ascii="Times New Roman" w:hAnsi="Times New Roman" w:cs="Times New Roman"/>
          <w:sz w:val="28"/>
          <w:szCs w:val="28"/>
        </w:rPr>
        <w:t xml:space="preserve">й снимаются вопросы, связанные </w:t>
      </w:r>
      <w:r w:rsidR="006D6B1F">
        <w:rPr>
          <w:rFonts w:ascii="Times New Roman" w:hAnsi="Times New Roman" w:cs="Times New Roman"/>
          <w:sz w:val="28"/>
          <w:szCs w:val="28"/>
        </w:rPr>
        <w:t xml:space="preserve">с индивидуальным темпом освоения учебного материала данной категории обучающихся. </w:t>
      </w:r>
    </w:p>
    <w:p w:rsidR="006D6B1F" w:rsidRDefault="00FA27DA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A7FFD">
        <w:rPr>
          <w:rFonts w:ascii="Times New Roman" w:hAnsi="Times New Roman" w:cs="Times New Roman"/>
          <w:sz w:val="28"/>
          <w:szCs w:val="28"/>
        </w:rPr>
        <w:t>сновн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1A7FFD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A7FFD">
        <w:rPr>
          <w:rFonts w:ascii="Times New Roman" w:hAnsi="Times New Roman" w:cs="Times New Roman"/>
          <w:sz w:val="28"/>
          <w:szCs w:val="28"/>
        </w:rPr>
        <w:t xml:space="preserve">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6B1F">
        <w:rPr>
          <w:rFonts w:ascii="Times New Roman" w:hAnsi="Times New Roman" w:cs="Times New Roman"/>
          <w:sz w:val="28"/>
          <w:szCs w:val="28"/>
        </w:rPr>
        <w:t xml:space="preserve">обеспечена учебно-методической документацией и учебно-методическими комплексами по всем дисциплинам. Содержание каждой из дисциплин </w:t>
      </w:r>
      <w:proofErr w:type="gramStart"/>
      <w:r w:rsidR="006D6B1F">
        <w:rPr>
          <w:rFonts w:ascii="Times New Roman" w:hAnsi="Times New Roman" w:cs="Times New Roman"/>
          <w:sz w:val="28"/>
          <w:szCs w:val="28"/>
        </w:rPr>
        <w:t>размещена</w:t>
      </w:r>
      <w:proofErr w:type="gramEnd"/>
      <w:r w:rsidR="006D6B1F">
        <w:rPr>
          <w:rFonts w:ascii="Times New Roman" w:hAnsi="Times New Roman" w:cs="Times New Roman"/>
          <w:sz w:val="28"/>
          <w:szCs w:val="28"/>
        </w:rPr>
        <w:t xml:space="preserve"> в сети Интернет на сайте профессионального образовательного учреждения.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учебных занятий предусмотрено 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комплексов</w:t>
      </w:r>
      <w:r w:rsidR="00FA27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учебных пособий, адаптированных </w:t>
      </w:r>
      <w:r w:rsidR="00FA27D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к ограничениям здоровья обучающихся.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обучающийся в течение всего периода обучения обеспечен индивидуальным неограниченным доступом к электронной информационно-</w:t>
      </w:r>
      <w:r>
        <w:rPr>
          <w:rFonts w:ascii="Times New Roman" w:hAnsi="Times New Roman" w:cs="Times New Roman"/>
          <w:sz w:val="28"/>
          <w:szCs w:val="28"/>
        </w:rPr>
        <w:lastRenderedPageBreak/>
        <w:t>образовательной среде, содержащей все электронные образовательные ресурсы, перечисленные в рабочих программах дисциплин</w:t>
      </w:r>
      <w:r w:rsidR="00FA27DA"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FA27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с ограниченными возможностями здоровья обеспечены печатными и электронными образовательными ресурсами (программы, учебники, учебные пособия, материалы для </w:t>
      </w:r>
      <w:r w:rsidR="00FA27DA">
        <w:rPr>
          <w:rFonts w:ascii="Times New Roman" w:hAnsi="Times New Roman" w:cs="Times New Roman"/>
          <w:sz w:val="28"/>
          <w:szCs w:val="28"/>
        </w:rPr>
        <w:t xml:space="preserve">самостоятельной работы и т.д.) 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определении мест прохождения производственной практики обучающимися инвалидами профессиональным образовательным учреждением учитываются рекомендации, данные по результатам медико-социальной экспертизы, содержащиеся в индивидуальной программе реабилитации инвалида, относительно рекомендованных условий и видов труда. При необходимости для прохождения практики создаются специальные рабочие места в соответствии с учетом нарушенных функций </w:t>
      </w:r>
      <w:r>
        <w:rPr>
          <w:rFonts w:ascii="Times New Roman" w:hAnsi="Times New Roman" w:cs="Times New Roman"/>
          <w:sz w:val="28"/>
          <w:szCs w:val="28"/>
        </w:rPr>
        <w:br/>
        <w:t>и ограничений их жизнедеятельности.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Специальные рабочие места для трудоустройства инвалидов - рабочие места, требующие дополнительных мер по организации труда, включая адаптацию основного и вспомогательного оборудования, технического </w:t>
      </w:r>
      <w:r>
        <w:rPr>
          <w:rFonts w:ascii="Times New Roman" w:hAnsi="Times New Roman" w:cs="Times New Roman"/>
          <w:sz w:val="28"/>
          <w:szCs w:val="28"/>
        </w:rPr>
        <w:br/>
        <w:t>и организационного оснащения, дополнительного оснащения и обеспечения техническими приспособлениями с учетом индивидуальных возможностей инвалидов.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профессиональном образовательном учреждении созданы условия </w:t>
      </w:r>
      <w:r>
        <w:rPr>
          <w:rFonts w:ascii="Times New Roman" w:hAnsi="Times New Roman" w:cs="Times New Roman"/>
          <w:sz w:val="28"/>
          <w:szCs w:val="28"/>
        </w:rPr>
        <w:br/>
        <w:t>по непрерывному и комплексному сопровождению, включающего в себя:</w:t>
      </w:r>
      <w:proofErr w:type="gramEnd"/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организационно-педагогическое сопровождение  направлено </w:t>
      </w:r>
      <w:r>
        <w:rPr>
          <w:rFonts w:ascii="Times New Roman" w:hAnsi="Times New Roman" w:cs="Times New Roman"/>
          <w:sz w:val="28"/>
          <w:szCs w:val="28"/>
        </w:rPr>
        <w:br/>
        <w:t xml:space="preserve">на контроль учебы обучающегося инвалида или обучающегося </w:t>
      </w: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здоровья </w:t>
      </w:r>
      <w:r w:rsidR="00FA27DA">
        <w:rPr>
          <w:rFonts w:ascii="Times New Roman" w:hAnsi="Times New Roman" w:cs="Times New Roman"/>
          <w:sz w:val="28"/>
          <w:szCs w:val="28"/>
        </w:rPr>
        <w:t xml:space="preserve">с различными формами умственной отсталости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графиком учебного процесса </w:t>
      </w:r>
      <w:r w:rsidR="00FA27D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условиях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инклюзивного обучения;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психолого-педагогическое сопровождение осуществляется для обучающихся инвалидов и обучающихся с ограниченными возможностями здоровья</w:t>
      </w:r>
      <w:r w:rsidR="00FA27DA" w:rsidRPr="00FA27DA">
        <w:rPr>
          <w:rFonts w:ascii="Times New Roman" w:hAnsi="Times New Roman" w:cs="Times New Roman"/>
          <w:sz w:val="28"/>
          <w:szCs w:val="28"/>
        </w:rPr>
        <w:t xml:space="preserve"> </w:t>
      </w:r>
      <w:r w:rsidR="00FA27DA">
        <w:rPr>
          <w:rFonts w:ascii="Times New Roman" w:hAnsi="Times New Roman" w:cs="Times New Roman"/>
          <w:sz w:val="28"/>
          <w:szCs w:val="28"/>
        </w:rPr>
        <w:t>с 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 xml:space="preserve">, имеющих проблемы в обучении, общении и социальной адаптации и направлено </w:t>
      </w:r>
      <w:r w:rsidR="00FA27D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на изучение, развитие и коррекцию личности обучающегося </w:t>
      </w:r>
      <w:r>
        <w:rPr>
          <w:rFonts w:ascii="Times New Roman" w:hAnsi="Times New Roman" w:cs="Times New Roman"/>
          <w:sz w:val="28"/>
          <w:szCs w:val="28"/>
        </w:rPr>
        <w:br/>
        <w:t>и адекватность становления его компетенций;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профилактически-оздоровительное сопровождение предусматривает решение задач, направленных на повышение психических ресурсов </w:t>
      </w:r>
      <w:r>
        <w:rPr>
          <w:rFonts w:ascii="Times New Roman" w:hAnsi="Times New Roman" w:cs="Times New Roman"/>
          <w:sz w:val="28"/>
          <w:szCs w:val="28"/>
        </w:rPr>
        <w:br/>
        <w:t>и адаптационных возможностей инвалидов и лиц с ограниченными возможностями здоровья</w:t>
      </w:r>
      <w:r w:rsidR="00FA27DA" w:rsidRPr="00FA27DA">
        <w:rPr>
          <w:rFonts w:ascii="Times New Roman" w:hAnsi="Times New Roman" w:cs="Times New Roman"/>
          <w:sz w:val="28"/>
          <w:szCs w:val="28"/>
        </w:rPr>
        <w:t xml:space="preserve"> </w:t>
      </w:r>
      <w:r w:rsidR="00FA27DA">
        <w:rPr>
          <w:rFonts w:ascii="Times New Roman" w:hAnsi="Times New Roman" w:cs="Times New Roman"/>
          <w:sz w:val="28"/>
          <w:szCs w:val="28"/>
        </w:rPr>
        <w:t>с 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>, гармонизацию их психического состояния, профилактику обострений основного заболевания, а также на нормализацию фонового состояния, включая н</w:t>
      </w:r>
      <w:r w:rsidR="00FA27DA">
        <w:rPr>
          <w:rFonts w:ascii="Times New Roman" w:hAnsi="Times New Roman" w:cs="Times New Roman"/>
          <w:sz w:val="28"/>
          <w:szCs w:val="28"/>
        </w:rPr>
        <w:t xml:space="preserve">ормализацию иммунного статуса, </w:t>
      </w:r>
      <w:r>
        <w:rPr>
          <w:rFonts w:ascii="Times New Roman" w:hAnsi="Times New Roman" w:cs="Times New Roman"/>
          <w:sz w:val="28"/>
          <w:szCs w:val="28"/>
        </w:rPr>
        <w:t>что непосредственно снижает риск обострения основного заболевания;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социальное сопровождение решает широкий спектр вопросов социального характера, от которых зависит успешная учеба инвалидов и лиц с ограниченными возможностями здоровья </w:t>
      </w:r>
      <w:r w:rsidR="00FA27DA">
        <w:rPr>
          <w:rFonts w:ascii="Times New Roman" w:hAnsi="Times New Roman" w:cs="Times New Roman"/>
          <w:sz w:val="28"/>
          <w:szCs w:val="28"/>
        </w:rPr>
        <w:t xml:space="preserve">с различными формами умственной отсталости </w:t>
      </w:r>
      <w:r>
        <w:rPr>
          <w:rFonts w:ascii="Times New Roman" w:hAnsi="Times New Roman" w:cs="Times New Roman"/>
          <w:sz w:val="28"/>
          <w:szCs w:val="28"/>
        </w:rPr>
        <w:t xml:space="preserve">в профессиональном образовательном учреждении. Это содействие в решении бытовых проблем проживания, транспортных вопросов, социальные выплаты, выделение материальной помощи, вопросы </w:t>
      </w:r>
      <w:r>
        <w:rPr>
          <w:rFonts w:ascii="Times New Roman" w:hAnsi="Times New Roman" w:cs="Times New Roman"/>
          <w:sz w:val="28"/>
          <w:szCs w:val="28"/>
        </w:rPr>
        <w:lastRenderedPageBreak/>
        <w:t>стипендиального обеспечения, организация досуга, летнего отдыха обуча</w:t>
      </w:r>
      <w:r w:rsidR="00FA27DA">
        <w:rPr>
          <w:rFonts w:ascii="Times New Roman" w:hAnsi="Times New Roman" w:cs="Times New Roman"/>
          <w:sz w:val="28"/>
          <w:szCs w:val="28"/>
        </w:rPr>
        <w:t xml:space="preserve">ющихся инвалидов и обучающихся </w:t>
      </w:r>
      <w:r>
        <w:rPr>
          <w:rFonts w:ascii="Times New Roman" w:hAnsi="Times New Roman" w:cs="Times New Roman"/>
          <w:sz w:val="28"/>
          <w:szCs w:val="28"/>
        </w:rPr>
        <w:t>с ограниченными возможностями здоровья и вовлечение их в студенческое самоуправление</w:t>
      </w:r>
      <w:r w:rsidR="00FA27DA"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Предусмотрена систематическая работа с кадрами по их ознакомлению </w:t>
      </w:r>
      <w:r>
        <w:rPr>
          <w:rFonts w:ascii="Times New Roman" w:hAnsi="Times New Roman" w:cs="Times New Roman"/>
          <w:sz w:val="28"/>
          <w:szCs w:val="28"/>
        </w:rPr>
        <w:br/>
        <w:t xml:space="preserve">с особыми образовательными потребностями обучающихся </w:t>
      </w:r>
      <w:r>
        <w:rPr>
          <w:rFonts w:ascii="Times New Roman" w:hAnsi="Times New Roman" w:cs="Times New Roman"/>
          <w:sz w:val="28"/>
          <w:szCs w:val="28"/>
        </w:rPr>
        <w:br/>
        <w:t xml:space="preserve">в профессиональном образовательном учреждении инвалидов и лиц </w:t>
      </w:r>
      <w:r>
        <w:rPr>
          <w:rFonts w:ascii="Times New Roman" w:hAnsi="Times New Roman" w:cs="Times New Roman"/>
          <w:sz w:val="28"/>
          <w:szCs w:val="28"/>
        </w:rPr>
        <w:br/>
        <w:t>с ограниченными возможностями здоровья</w:t>
      </w:r>
      <w:r w:rsidR="00FA27DA" w:rsidRPr="00FA27DA">
        <w:rPr>
          <w:rFonts w:ascii="Times New Roman" w:hAnsi="Times New Roman" w:cs="Times New Roman"/>
          <w:sz w:val="28"/>
          <w:szCs w:val="28"/>
        </w:rPr>
        <w:t xml:space="preserve"> </w:t>
      </w:r>
      <w:r w:rsidR="00FA27DA">
        <w:rPr>
          <w:rFonts w:ascii="Times New Roman" w:hAnsi="Times New Roman" w:cs="Times New Roman"/>
          <w:sz w:val="28"/>
          <w:szCs w:val="28"/>
        </w:rPr>
        <w:t>с 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 xml:space="preserve"> в целях создания толерантной среды.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же, как и учебная деятельность,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деятельность представляет собой базу для адаптации.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Культурно-досуговые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мероприятия, спорт, студенческое самоуправление, совместный досуг раскрывают </w:t>
      </w:r>
      <w:r w:rsidR="00FA27D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развивают разнообразные способности и таланты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D6B1F" w:rsidRDefault="006D6B1F" w:rsidP="006D6B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эффективных методов подготовки конкурентоспособного работника является привлечение обучающихся инвалидов и обучающихся </w:t>
      </w:r>
      <w:r>
        <w:rPr>
          <w:rFonts w:ascii="Times New Roman" w:hAnsi="Times New Roman" w:cs="Times New Roman"/>
          <w:sz w:val="28"/>
          <w:szCs w:val="28"/>
        </w:rPr>
        <w:br/>
        <w:t xml:space="preserve">с ограниченными возможностями здоровья </w:t>
      </w:r>
      <w:r w:rsidR="003246C0">
        <w:rPr>
          <w:rFonts w:ascii="Times New Roman" w:hAnsi="Times New Roman" w:cs="Times New Roman"/>
          <w:sz w:val="28"/>
          <w:szCs w:val="28"/>
        </w:rPr>
        <w:t xml:space="preserve">с различными формами умственной отсталости к участию в конкурсах </w:t>
      </w:r>
      <w:r>
        <w:rPr>
          <w:rFonts w:ascii="Times New Roman" w:hAnsi="Times New Roman" w:cs="Times New Roman"/>
          <w:sz w:val="28"/>
          <w:szCs w:val="28"/>
        </w:rPr>
        <w:t xml:space="preserve">и олимпиадах профессионального мастерства на различных уровнях. Конкурсы способствуют формированию опыта творческой деятельности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создают оптимальные условия для самореализации личности, </w:t>
      </w:r>
      <w:r w:rsidR="003246C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ее профессиональной и социальной адаптации, повышения уровня профессионального мастерства, формирования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>
        <w:rPr>
          <w:rFonts w:ascii="Times New Roman" w:hAnsi="Times New Roman" w:cs="Times New Roman"/>
          <w:sz w:val="28"/>
          <w:szCs w:val="28"/>
        </w:rPr>
        <w:t>, необходимого для трудоустройства.</w:t>
      </w:r>
    </w:p>
    <w:p w:rsidR="006D6B1F" w:rsidRPr="002D59C0" w:rsidRDefault="006D6B1F" w:rsidP="006D6B1F">
      <w:pPr>
        <w:pStyle w:val="ConsPlusNormal"/>
        <w:ind w:left="450"/>
        <w:outlineLvl w:val="2"/>
        <w:rPr>
          <w:sz w:val="28"/>
          <w:szCs w:val="28"/>
        </w:rPr>
      </w:pPr>
    </w:p>
    <w:p w:rsidR="006D6B1F" w:rsidRPr="002D59C0" w:rsidRDefault="006D6B1F" w:rsidP="006D6B1F">
      <w:pPr>
        <w:pStyle w:val="ConsPlusNormal"/>
        <w:ind w:left="450"/>
        <w:outlineLvl w:val="2"/>
        <w:rPr>
          <w:sz w:val="28"/>
          <w:szCs w:val="28"/>
        </w:rPr>
      </w:pPr>
    </w:p>
    <w:p w:rsidR="006D6B1F" w:rsidRPr="002D59C0" w:rsidRDefault="006D6B1F" w:rsidP="006D6B1F">
      <w:pPr>
        <w:pStyle w:val="ConsPlusNormal"/>
        <w:ind w:left="450"/>
        <w:outlineLvl w:val="2"/>
        <w:rPr>
          <w:sz w:val="28"/>
          <w:szCs w:val="28"/>
        </w:rPr>
      </w:pPr>
    </w:p>
    <w:p w:rsidR="0018613A" w:rsidRPr="002D59C0" w:rsidRDefault="0018613A" w:rsidP="006D6B1F">
      <w:pPr>
        <w:pStyle w:val="ConsPlusNormal"/>
        <w:jc w:val="center"/>
        <w:outlineLvl w:val="2"/>
        <w:rPr>
          <w:sz w:val="28"/>
          <w:szCs w:val="28"/>
        </w:rPr>
      </w:pPr>
    </w:p>
    <w:sectPr w:rsidR="0018613A" w:rsidRPr="002D59C0" w:rsidSect="002B0774">
      <w:headerReference w:type="default" r:id="rId16"/>
      <w:headerReference w:type="first" r:id="rId17"/>
      <w:pgSz w:w="11906" w:h="16838"/>
      <w:pgMar w:top="1134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4032" w:rsidRDefault="00894032" w:rsidP="008328A0">
      <w:r>
        <w:separator/>
      </w:r>
    </w:p>
  </w:endnote>
  <w:endnote w:type="continuationSeparator" w:id="0">
    <w:p w:rsidR="00894032" w:rsidRDefault="00894032" w:rsidP="008328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4032" w:rsidRDefault="00894032" w:rsidP="008328A0">
      <w:r>
        <w:separator/>
      </w:r>
    </w:p>
  </w:footnote>
  <w:footnote w:type="continuationSeparator" w:id="0">
    <w:p w:rsidR="00894032" w:rsidRDefault="00894032" w:rsidP="008328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6953254"/>
      <w:docPartObj>
        <w:docPartGallery w:val="Page Numbers (Top of Page)"/>
        <w:docPartUnique/>
      </w:docPartObj>
    </w:sdtPr>
    <w:sdtContent>
      <w:p w:rsidR="00B61322" w:rsidRDefault="006C02ED">
        <w:pPr>
          <w:pStyle w:val="a6"/>
          <w:jc w:val="center"/>
        </w:pPr>
        <w:r>
          <w:fldChar w:fldCharType="begin"/>
        </w:r>
        <w:r w:rsidR="00D03D0E">
          <w:instrText xml:space="preserve"> PAGE   \* MERGEFORMAT </w:instrText>
        </w:r>
        <w:r>
          <w:fldChar w:fldCharType="separate"/>
        </w:r>
        <w:r w:rsidR="00726D7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61322" w:rsidRDefault="00B6132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590588"/>
      <w:docPartObj>
        <w:docPartGallery w:val="Page Numbers (Top of Page)"/>
        <w:docPartUnique/>
      </w:docPartObj>
    </w:sdtPr>
    <w:sdtContent>
      <w:p w:rsidR="002B0774" w:rsidRDefault="006C02ED">
        <w:pPr>
          <w:pStyle w:val="a6"/>
          <w:jc w:val="center"/>
        </w:pPr>
        <w:r>
          <w:fldChar w:fldCharType="begin"/>
        </w:r>
        <w:r w:rsidR="00D03D0E">
          <w:instrText xml:space="preserve"> PAGE   \* MERGEFORMAT </w:instrText>
        </w:r>
        <w:r>
          <w:fldChar w:fldCharType="separate"/>
        </w:r>
        <w:r w:rsidR="00726D7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B0774" w:rsidRDefault="002B077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1242F"/>
    <w:multiLevelType w:val="multilevel"/>
    <w:tmpl w:val="CA6E985A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95" w:hanging="1155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95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5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95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">
    <w:nsid w:val="3E1022F0"/>
    <w:multiLevelType w:val="hybridMultilevel"/>
    <w:tmpl w:val="3AE865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62204B"/>
    <w:multiLevelType w:val="hybridMultilevel"/>
    <w:tmpl w:val="E654EB9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315C0A"/>
    <w:multiLevelType w:val="multilevel"/>
    <w:tmpl w:val="8064089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4">
    <w:nsid w:val="4B4C56A3"/>
    <w:multiLevelType w:val="multilevel"/>
    <w:tmpl w:val="C29A07B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4F136455"/>
    <w:multiLevelType w:val="hybridMultilevel"/>
    <w:tmpl w:val="C9288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986F91"/>
    <w:multiLevelType w:val="multilevel"/>
    <w:tmpl w:val="958825F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5F1D2BD9"/>
    <w:multiLevelType w:val="multilevel"/>
    <w:tmpl w:val="9AF4E9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8">
    <w:nsid w:val="62191331"/>
    <w:multiLevelType w:val="hybridMultilevel"/>
    <w:tmpl w:val="ACC23400"/>
    <w:lvl w:ilvl="0" w:tplc="06CCFE5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6BAA1D8B"/>
    <w:multiLevelType w:val="multilevel"/>
    <w:tmpl w:val="32D6832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10">
    <w:nsid w:val="75994F0A"/>
    <w:multiLevelType w:val="multilevel"/>
    <w:tmpl w:val="063A565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F9418A3"/>
    <w:multiLevelType w:val="multilevel"/>
    <w:tmpl w:val="FBB88D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7"/>
  </w:num>
  <w:num w:numId="5">
    <w:abstractNumId w:val="8"/>
  </w:num>
  <w:num w:numId="6">
    <w:abstractNumId w:val="4"/>
  </w:num>
  <w:num w:numId="7">
    <w:abstractNumId w:val="3"/>
  </w:num>
  <w:num w:numId="8">
    <w:abstractNumId w:val="9"/>
  </w:num>
  <w:num w:numId="9">
    <w:abstractNumId w:val="6"/>
  </w:num>
  <w:num w:numId="10">
    <w:abstractNumId w:val="2"/>
  </w:num>
  <w:num w:numId="11">
    <w:abstractNumId w:val="1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3AF4"/>
    <w:rsid w:val="000359A1"/>
    <w:rsid w:val="00035DDB"/>
    <w:rsid w:val="00035DF3"/>
    <w:rsid w:val="000501A9"/>
    <w:rsid w:val="00082160"/>
    <w:rsid w:val="000902C3"/>
    <w:rsid w:val="000D2123"/>
    <w:rsid w:val="0014153B"/>
    <w:rsid w:val="001734F7"/>
    <w:rsid w:val="0018613A"/>
    <w:rsid w:val="0019489F"/>
    <w:rsid w:val="001A63F0"/>
    <w:rsid w:val="001A7FFD"/>
    <w:rsid w:val="0022726D"/>
    <w:rsid w:val="002364FB"/>
    <w:rsid w:val="00246E96"/>
    <w:rsid w:val="002501F7"/>
    <w:rsid w:val="00254761"/>
    <w:rsid w:val="00266C60"/>
    <w:rsid w:val="0028776A"/>
    <w:rsid w:val="002B0774"/>
    <w:rsid w:val="002B2A0F"/>
    <w:rsid w:val="002C3C4E"/>
    <w:rsid w:val="002D59C0"/>
    <w:rsid w:val="00312885"/>
    <w:rsid w:val="003246C0"/>
    <w:rsid w:val="0037192F"/>
    <w:rsid w:val="003A0A8C"/>
    <w:rsid w:val="003A2D92"/>
    <w:rsid w:val="003B76E2"/>
    <w:rsid w:val="003C77B4"/>
    <w:rsid w:val="003D477E"/>
    <w:rsid w:val="003D4C1C"/>
    <w:rsid w:val="003E6BE1"/>
    <w:rsid w:val="004668B2"/>
    <w:rsid w:val="0048230E"/>
    <w:rsid w:val="004B633D"/>
    <w:rsid w:val="004C16DA"/>
    <w:rsid w:val="004D5F65"/>
    <w:rsid w:val="004D7303"/>
    <w:rsid w:val="005302BE"/>
    <w:rsid w:val="005345FF"/>
    <w:rsid w:val="00575990"/>
    <w:rsid w:val="00581D81"/>
    <w:rsid w:val="005F0FD1"/>
    <w:rsid w:val="00612BE0"/>
    <w:rsid w:val="0069331A"/>
    <w:rsid w:val="006B0359"/>
    <w:rsid w:val="006C02ED"/>
    <w:rsid w:val="006C2E35"/>
    <w:rsid w:val="006D3EBE"/>
    <w:rsid w:val="006D3FD1"/>
    <w:rsid w:val="006D6B1F"/>
    <w:rsid w:val="006E2417"/>
    <w:rsid w:val="006E49A1"/>
    <w:rsid w:val="006F5CD0"/>
    <w:rsid w:val="00726D77"/>
    <w:rsid w:val="00781300"/>
    <w:rsid w:val="0078159B"/>
    <w:rsid w:val="0078290F"/>
    <w:rsid w:val="00783DB7"/>
    <w:rsid w:val="00797CCC"/>
    <w:rsid w:val="007C3B44"/>
    <w:rsid w:val="00813B6A"/>
    <w:rsid w:val="008328A0"/>
    <w:rsid w:val="00894032"/>
    <w:rsid w:val="008B3FF3"/>
    <w:rsid w:val="008E5427"/>
    <w:rsid w:val="00922607"/>
    <w:rsid w:val="009314C9"/>
    <w:rsid w:val="009344CC"/>
    <w:rsid w:val="0097783E"/>
    <w:rsid w:val="009F21F5"/>
    <w:rsid w:val="00A10B94"/>
    <w:rsid w:val="00A21642"/>
    <w:rsid w:val="00A23214"/>
    <w:rsid w:val="00A5684C"/>
    <w:rsid w:val="00A641E6"/>
    <w:rsid w:val="00A6674E"/>
    <w:rsid w:val="00AA301A"/>
    <w:rsid w:val="00B25E6F"/>
    <w:rsid w:val="00B3686B"/>
    <w:rsid w:val="00B61322"/>
    <w:rsid w:val="00BB030C"/>
    <w:rsid w:val="00C35451"/>
    <w:rsid w:val="00C55BEE"/>
    <w:rsid w:val="00C66836"/>
    <w:rsid w:val="00CB5FEA"/>
    <w:rsid w:val="00CE0C58"/>
    <w:rsid w:val="00CE3AF4"/>
    <w:rsid w:val="00CE57A2"/>
    <w:rsid w:val="00D03D0E"/>
    <w:rsid w:val="00D076FC"/>
    <w:rsid w:val="00D1542F"/>
    <w:rsid w:val="00D20A2B"/>
    <w:rsid w:val="00DE560F"/>
    <w:rsid w:val="00E253B6"/>
    <w:rsid w:val="00EB3CBC"/>
    <w:rsid w:val="00ED39DB"/>
    <w:rsid w:val="00F02728"/>
    <w:rsid w:val="00F263AA"/>
    <w:rsid w:val="00F41BF1"/>
    <w:rsid w:val="00F45E75"/>
    <w:rsid w:val="00F76CCE"/>
    <w:rsid w:val="00F92E53"/>
    <w:rsid w:val="00FA27DA"/>
    <w:rsid w:val="00FB22B0"/>
    <w:rsid w:val="00FC6350"/>
    <w:rsid w:val="00FF4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AF4"/>
    <w:pPr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E3AF4"/>
    <w:pPr>
      <w:autoSpaceDE w:val="0"/>
      <w:autoSpaceDN w:val="0"/>
      <w:adjustRightInd w:val="0"/>
      <w:jc w:val="left"/>
    </w:pPr>
    <w:rPr>
      <w:rFonts w:ascii="Arial" w:hAnsi="Arial" w:cs="Arial"/>
      <w:sz w:val="20"/>
      <w:szCs w:val="20"/>
    </w:rPr>
  </w:style>
  <w:style w:type="paragraph" w:styleId="HTML">
    <w:name w:val="HTML Preformatted"/>
    <w:basedOn w:val="a"/>
    <w:link w:val="HTML0"/>
    <w:unhideWhenUsed/>
    <w:rsid w:val="00CE3A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E3AF4"/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CE3A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CE3AF4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CE3AF4"/>
    <w:pPr>
      <w:ind w:left="720"/>
      <w:contextualSpacing/>
    </w:pPr>
  </w:style>
  <w:style w:type="paragraph" w:customStyle="1" w:styleId="ConsPlusTitle">
    <w:name w:val="ConsPlusTitle"/>
    <w:uiPriority w:val="99"/>
    <w:rsid w:val="00CE3AF4"/>
    <w:pPr>
      <w:autoSpaceDE w:val="0"/>
      <w:autoSpaceDN w:val="0"/>
      <w:adjustRightInd w:val="0"/>
      <w:jc w:val="left"/>
    </w:pPr>
    <w:rPr>
      <w:rFonts w:ascii="Arial" w:hAnsi="Arial" w:cs="Arial"/>
      <w:b/>
      <w:bCs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8328A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328A0"/>
    <w:rPr>
      <w:rFonts w:eastAsia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8328A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328A0"/>
    <w:rPr>
      <w:rFonts w:eastAsia="Times New Roman"/>
      <w:sz w:val="24"/>
      <w:szCs w:val="24"/>
      <w:lang w:eastAsia="ru-RU"/>
    </w:rPr>
  </w:style>
  <w:style w:type="paragraph" w:styleId="aa">
    <w:name w:val="Title"/>
    <w:basedOn w:val="a"/>
    <w:link w:val="ab"/>
    <w:qFormat/>
    <w:rsid w:val="000D2123"/>
    <w:pPr>
      <w:jc w:val="center"/>
    </w:pPr>
    <w:rPr>
      <w:szCs w:val="20"/>
    </w:rPr>
  </w:style>
  <w:style w:type="character" w:customStyle="1" w:styleId="ab">
    <w:name w:val="Название Знак"/>
    <w:basedOn w:val="a0"/>
    <w:link w:val="aa"/>
    <w:rsid w:val="000D2123"/>
    <w:rPr>
      <w:rFonts w:eastAsia="Times New Roman"/>
      <w:sz w:val="24"/>
      <w:szCs w:val="20"/>
      <w:lang w:eastAsia="ru-RU"/>
    </w:rPr>
  </w:style>
  <w:style w:type="character" w:styleId="ac">
    <w:name w:val="Hyperlink"/>
    <w:basedOn w:val="a0"/>
    <w:uiPriority w:val="99"/>
    <w:unhideWhenUsed/>
    <w:rsid w:val="006B0359"/>
    <w:rPr>
      <w:color w:val="0000FF" w:themeColor="hyperlink"/>
      <w:u w:val="single"/>
    </w:rPr>
  </w:style>
  <w:style w:type="character" w:customStyle="1" w:styleId="2">
    <w:name w:val="Основной текст (2)_"/>
    <w:basedOn w:val="a0"/>
    <w:link w:val="20"/>
    <w:rsid w:val="00312885"/>
    <w:rPr>
      <w:rFonts w:eastAsia="Times New Roman"/>
      <w:sz w:val="22"/>
      <w:szCs w:val="22"/>
      <w:shd w:val="clear" w:color="auto" w:fill="FFFFFF"/>
    </w:rPr>
  </w:style>
  <w:style w:type="character" w:customStyle="1" w:styleId="21">
    <w:name w:val="Основной текст (2) + Полужирный"/>
    <w:basedOn w:val="2"/>
    <w:rsid w:val="00312885"/>
    <w:rPr>
      <w:rFonts w:eastAsia="Times New Roman"/>
      <w:b/>
      <w:bCs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312885"/>
    <w:pPr>
      <w:widowControl w:val="0"/>
      <w:shd w:val="clear" w:color="auto" w:fill="FFFFFF"/>
      <w:spacing w:after="3000" w:line="278" w:lineRule="exact"/>
      <w:ind w:hanging="1240"/>
      <w:jc w:val="center"/>
    </w:pPr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726D7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26D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93CC5CB3E393277BC969299D654CC1C98CB863E98AB6DCAF52E55F3AC4562F64DD416E4464C71352eBb1J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93CC5CB3E393277BC9693786704CC1C98CBF60E982B7DCAF52E55F3AC4562F64DD416E4464C71353eBbDJ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93CC5CB3E393277BC969299D654CC1C98CB56CED87B8DCAF52E55F3AC4562F64DD416E4464C61356eBbCJ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8648155508AEB852D938F12D5BF8D93D46AAE9B719D8F2BB1CFFD1B4D3800ED84D965DD39501289BFED9B240u4v2C%20" TargetMode="External"/><Relationship Id="rId10" Type="http://schemas.openxmlformats.org/officeDocument/2006/relationships/hyperlink" Target="consultantplus://offline/ref=93CC5CB3E393277BC969299D654CC1C98CB464EB8AB6DCAF52E55F3AC4562F64DD416E4463eCb3J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170C5E0B9D5BB54EE081F4EE5BBA14CC15732585BE238556F0F4B5845EBD881DE2A01B27ABD943B329C655wEI5F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BA458D-41FE-4C23-BED2-177026866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</Pages>
  <Words>4197</Words>
  <Characters>23925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Сартакова</dc:creator>
  <cp:keywords/>
  <dc:description/>
  <cp:lastModifiedBy>User</cp:lastModifiedBy>
  <cp:revision>27</cp:revision>
  <cp:lastPrinted>2018-04-10T06:25:00Z</cp:lastPrinted>
  <dcterms:created xsi:type="dcterms:W3CDTF">2016-06-27T09:52:00Z</dcterms:created>
  <dcterms:modified xsi:type="dcterms:W3CDTF">2018-04-10T07:59:00Z</dcterms:modified>
</cp:coreProperties>
</file>